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D387" w14:textId="72AC369F" w:rsidR="00BA43F9" w:rsidRPr="00BA43F9" w:rsidRDefault="00F014D2" w:rsidP="004C1571">
      <w:pPr>
        <w:pStyle w:val="KeinLeerraum"/>
        <w:spacing w:line="288" w:lineRule="auto"/>
        <w:rPr>
          <w:rFonts w:ascii="Verdana" w:eastAsia="Kozuka Gothic Pro B" w:hAnsi="Verdana"/>
          <w:bCs/>
        </w:rPr>
      </w:pPr>
      <w:r>
        <w:rPr>
          <w:rFonts w:ascii="Verdana" w:eastAsia="Kozuka Gothic Pro B" w:hAnsi="Verdana"/>
          <w:bCs/>
        </w:rPr>
        <w:t>20</w:t>
      </w:r>
      <w:r w:rsidR="00BA43F9" w:rsidRPr="00BA43F9">
        <w:rPr>
          <w:rFonts w:ascii="Verdana" w:eastAsia="Kozuka Gothic Pro B" w:hAnsi="Verdana"/>
          <w:bCs/>
        </w:rPr>
        <w:t xml:space="preserve">. </w:t>
      </w:r>
      <w:r w:rsidR="00851126">
        <w:rPr>
          <w:rFonts w:ascii="Verdana" w:eastAsia="Kozuka Gothic Pro B" w:hAnsi="Verdana"/>
          <w:bCs/>
        </w:rPr>
        <w:t>März</w:t>
      </w:r>
      <w:r w:rsidR="00BA43F9" w:rsidRPr="00BA43F9">
        <w:rPr>
          <w:rFonts w:ascii="Verdana" w:eastAsia="Kozuka Gothic Pro B" w:hAnsi="Verdana"/>
          <w:bCs/>
        </w:rPr>
        <w:t xml:space="preserve"> 20</w:t>
      </w:r>
      <w:r>
        <w:rPr>
          <w:rFonts w:ascii="Verdana" w:eastAsia="Kozuka Gothic Pro B" w:hAnsi="Verdana"/>
          <w:bCs/>
        </w:rPr>
        <w:t>24</w:t>
      </w:r>
    </w:p>
    <w:p w14:paraId="093BB4C4" w14:textId="77777777" w:rsidR="00CD704D" w:rsidRPr="00A27B9A" w:rsidRDefault="00475472" w:rsidP="004C1571">
      <w:pPr>
        <w:pStyle w:val="KeinLeerraum"/>
        <w:spacing w:line="288" w:lineRule="auto"/>
        <w:rPr>
          <w:rFonts w:ascii="Verdana" w:eastAsia="Kozuka Gothic Pro B" w:hAnsi="Verdana"/>
          <w:b/>
        </w:rPr>
      </w:pPr>
      <w:r w:rsidRPr="00A27B9A">
        <w:rPr>
          <w:rFonts w:ascii="Verdana" w:eastAsia="Kozuka Gothic Pro B" w:hAnsi="Verdana"/>
          <w:b/>
        </w:rPr>
        <w:t>Presse</w:t>
      </w:r>
      <w:r w:rsidR="00600609" w:rsidRPr="00A27B9A">
        <w:rPr>
          <w:rFonts w:ascii="Verdana" w:eastAsia="Kozuka Gothic Pro B" w:hAnsi="Verdana"/>
          <w:b/>
        </w:rPr>
        <w:t>information</w:t>
      </w:r>
    </w:p>
    <w:p w14:paraId="52928B0F" w14:textId="77777777" w:rsidR="00CD704D" w:rsidRPr="00A27B9A" w:rsidRDefault="00CD704D" w:rsidP="004C1571">
      <w:pPr>
        <w:pStyle w:val="KeinLeerraum"/>
        <w:spacing w:line="288" w:lineRule="auto"/>
        <w:rPr>
          <w:rFonts w:ascii="Verdana" w:hAnsi="Verdana"/>
          <w:bCs/>
        </w:rPr>
      </w:pPr>
    </w:p>
    <w:p w14:paraId="489FCDE2" w14:textId="2FB831BC" w:rsidR="00951BF0" w:rsidRPr="007A4D3E" w:rsidRDefault="00951BF0" w:rsidP="00951BF0">
      <w:pPr>
        <w:pStyle w:val="KeinLeerraum"/>
        <w:spacing w:after="240" w:line="288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Vorhang auf, Bühne frei und raus in die Natur: Osterferienprogramm in Oberstaufen</w:t>
      </w:r>
    </w:p>
    <w:p w14:paraId="00DAFEAC" w14:textId="2EA51535" w:rsidR="00951BF0" w:rsidRDefault="00951BF0" w:rsidP="00951BF0">
      <w:pPr>
        <w:pStyle w:val="KeinLeerraum"/>
        <w:spacing w:after="240" w:line="288" w:lineRule="auto"/>
        <w:jc w:val="both"/>
        <w:rPr>
          <w:rFonts w:ascii="Verdana" w:eastAsia="Kozuka Gothic Pro B" w:hAnsi="Verdana"/>
          <w:b/>
        </w:rPr>
      </w:pPr>
      <w:r w:rsidRPr="00951BF0">
        <w:rPr>
          <w:rFonts w:ascii="Verdana" w:eastAsia="Kozuka Gothic Pro B" w:hAnsi="Verdana"/>
          <w:b/>
        </w:rPr>
        <w:t xml:space="preserve">Eier suchen war gestern – in Oberstaufen sind in den Osterferien Entdecker, Forscher und Abenteurer gefragt. </w:t>
      </w:r>
    </w:p>
    <w:p w14:paraId="24CB783D" w14:textId="590E375A" w:rsidR="00B47A95" w:rsidRPr="00B47A95" w:rsidRDefault="00B47A95" w:rsidP="00951BF0">
      <w:pPr>
        <w:pStyle w:val="KeinLeerraum"/>
        <w:spacing w:after="240" w:line="288" w:lineRule="auto"/>
        <w:jc w:val="both"/>
        <w:rPr>
          <w:rFonts w:ascii="Verdana" w:eastAsia="Kozuka Gothic Pro B" w:hAnsi="Verdana"/>
          <w:bCs/>
        </w:rPr>
      </w:pPr>
      <w:r w:rsidRPr="00B47A95">
        <w:rPr>
          <w:rFonts w:ascii="Verdana" w:eastAsia="Kozuka Gothic Pro B" w:hAnsi="Verdana"/>
          <w:bCs/>
        </w:rPr>
        <w:t xml:space="preserve">Am </w:t>
      </w:r>
      <w:r w:rsidRPr="00B47A95">
        <w:rPr>
          <w:rFonts w:ascii="Verdana" w:eastAsia="Kozuka Gothic Pro B" w:hAnsi="Verdana"/>
          <w:b/>
        </w:rPr>
        <w:t xml:space="preserve">Dienstag, 26. März, </w:t>
      </w:r>
      <w:r w:rsidRPr="00B47A95">
        <w:rPr>
          <w:rFonts w:ascii="Verdana" w:eastAsia="Kozuka Gothic Pro B" w:hAnsi="Verdana"/>
          <w:bCs/>
        </w:rPr>
        <w:t>um</w:t>
      </w:r>
      <w:r w:rsidRPr="00B47A95">
        <w:rPr>
          <w:rFonts w:ascii="Verdana" w:eastAsia="Kozuka Gothic Pro B" w:hAnsi="Verdana"/>
          <w:b/>
        </w:rPr>
        <w:t xml:space="preserve"> 15 Uhr</w:t>
      </w:r>
      <w:r w:rsidRPr="00B47A95">
        <w:rPr>
          <w:rFonts w:ascii="Verdana" w:eastAsia="Kozuka Gothic Pro B" w:hAnsi="Verdana"/>
          <w:bCs/>
        </w:rPr>
        <w:t xml:space="preserve"> gastiert das </w:t>
      </w:r>
      <w:proofErr w:type="spellStart"/>
      <w:r w:rsidRPr="00B47A95">
        <w:rPr>
          <w:rFonts w:ascii="Verdana" w:eastAsia="Kozuka Gothic Pro B" w:hAnsi="Verdana"/>
          <w:b/>
        </w:rPr>
        <w:t>KiWi</w:t>
      </w:r>
      <w:proofErr w:type="spellEnd"/>
      <w:r w:rsidRPr="00B47A95">
        <w:rPr>
          <w:rFonts w:ascii="Verdana" w:eastAsia="Kozuka Gothic Pro B" w:hAnsi="Verdana"/>
          <w:b/>
        </w:rPr>
        <w:t xml:space="preserve"> Kindertheater</w:t>
      </w:r>
      <w:r w:rsidRPr="00B47A95">
        <w:rPr>
          <w:rFonts w:ascii="Verdana" w:eastAsia="Kozuka Gothic Pro B" w:hAnsi="Verdana"/>
          <w:bCs/>
        </w:rPr>
        <w:t xml:space="preserve"> im Kurhaus Oberstaufen und spielt den Kinderbuchklassiker </w:t>
      </w:r>
      <w:r w:rsidRPr="00B47A95">
        <w:rPr>
          <w:rFonts w:ascii="Verdana" w:eastAsia="Kozuka Gothic Pro B" w:hAnsi="Verdana"/>
          <w:b/>
          <w:i/>
          <w:iCs/>
        </w:rPr>
        <w:t>Der Räuber Hotzenplotz</w:t>
      </w:r>
      <w:r>
        <w:rPr>
          <w:rFonts w:ascii="Verdana" w:eastAsia="Kozuka Gothic Pro B" w:hAnsi="Verdana"/>
          <w:bCs/>
          <w:i/>
          <w:iCs/>
        </w:rPr>
        <w:t xml:space="preserve"> </w:t>
      </w:r>
      <w:r w:rsidRPr="00B47A95">
        <w:rPr>
          <w:rFonts w:ascii="Verdana" w:eastAsia="Kozuka Gothic Pro B" w:hAnsi="Verdana"/>
          <w:bCs/>
        </w:rPr>
        <w:t>von Ottfried Preußler.</w:t>
      </w:r>
      <w:r>
        <w:rPr>
          <w:rFonts w:ascii="Verdana" w:eastAsia="Kozuka Gothic Pro B" w:hAnsi="Verdana"/>
          <w:bCs/>
        </w:rPr>
        <w:t xml:space="preserve"> Die liebevolle Inszenierung, farbenfrohe Kostüme und ein eindrucksvoll gestaltetes Bühnenbild machen die Aufführung zum Vergnügen für die ganze Familie. Die Vorstellung dauert 90 Minuten und ist für Kinder ab 3 Jahren geeignet. Tickets (14 Euro für Kinder, 16 Euro für Erwachsene) sind ausschließlich ab ca. 45 Minuten vor Vorstellungsbeginn an der Tageskasse vor Ort erhältlich.</w:t>
      </w:r>
    </w:p>
    <w:p w14:paraId="65DD4CDF" w14:textId="2B6F6F1F" w:rsidR="00951BF0" w:rsidRDefault="00B47A95" w:rsidP="00951BF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B47A95">
        <w:rPr>
          <w:rFonts w:ascii="Verdana" w:eastAsia="Kozuka Gothic Pro L" w:hAnsi="Verdana"/>
          <w:b/>
          <w:bCs/>
        </w:rPr>
        <w:t>OTM-Wanderführer Theo</w:t>
      </w:r>
      <w:r>
        <w:rPr>
          <w:rFonts w:ascii="Verdana" w:eastAsia="Kozuka Gothic Pro L" w:hAnsi="Verdana"/>
        </w:rPr>
        <w:t xml:space="preserve"> lädt am </w:t>
      </w:r>
      <w:r w:rsidRPr="00B47A95">
        <w:rPr>
          <w:rFonts w:ascii="Verdana" w:eastAsia="Kozuka Gothic Pro L" w:hAnsi="Verdana"/>
          <w:b/>
          <w:bCs/>
        </w:rPr>
        <w:t>Mittwoch, 27. März sowie Mittwoch, 3. April</w:t>
      </w:r>
      <w:r>
        <w:rPr>
          <w:rFonts w:ascii="Verdana" w:eastAsia="Kozuka Gothic Pro L" w:hAnsi="Verdana"/>
          <w:b/>
          <w:bCs/>
        </w:rPr>
        <w:t xml:space="preserve">, </w:t>
      </w:r>
      <w:r w:rsidRPr="00B47A95">
        <w:rPr>
          <w:rFonts w:ascii="Verdana" w:eastAsia="Kozuka Gothic Pro L" w:hAnsi="Verdana"/>
        </w:rPr>
        <w:t>jeweils um</w:t>
      </w:r>
      <w:r>
        <w:rPr>
          <w:rFonts w:ascii="Verdana" w:eastAsia="Kozuka Gothic Pro L" w:hAnsi="Verdana"/>
          <w:b/>
          <w:bCs/>
        </w:rPr>
        <w:t xml:space="preserve"> 13.30 Uhr</w:t>
      </w:r>
      <w:r>
        <w:rPr>
          <w:rFonts w:ascii="Verdana" w:eastAsia="Kozuka Gothic Pro L" w:hAnsi="Verdana"/>
        </w:rPr>
        <w:t xml:space="preserve"> zu seiner beliebten </w:t>
      </w:r>
      <w:r w:rsidRPr="00B47A95">
        <w:rPr>
          <w:rFonts w:ascii="Verdana" w:eastAsia="Kozuka Gothic Pro L" w:hAnsi="Verdana"/>
          <w:b/>
          <w:bCs/>
        </w:rPr>
        <w:t>Familienwanderung</w:t>
      </w:r>
      <w:r>
        <w:rPr>
          <w:rFonts w:ascii="Verdana" w:eastAsia="Kozuka Gothic Pro L" w:hAnsi="Verdana"/>
        </w:rPr>
        <w:t xml:space="preserve"> ein: Gemeinsam </w:t>
      </w:r>
      <w:r w:rsidR="00951BF0" w:rsidRPr="00951BF0">
        <w:rPr>
          <w:rFonts w:ascii="Verdana" w:eastAsia="Kozuka Gothic Pro L" w:hAnsi="Verdana"/>
        </w:rPr>
        <w:t xml:space="preserve">werden beim </w:t>
      </w:r>
      <w:r>
        <w:rPr>
          <w:rFonts w:ascii="Verdana" w:eastAsia="Kozuka Gothic Pro L" w:hAnsi="Verdana"/>
        </w:rPr>
        <w:t xml:space="preserve">kurzweiligen </w:t>
      </w:r>
      <w:r w:rsidR="00951BF0" w:rsidRPr="00951BF0">
        <w:rPr>
          <w:rFonts w:ascii="Verdana" w:eastAsia="Kozuka Gothic Pro L" w:hAnsi="Verdana"/>
        </w:rPr>
        <w:t xml:space="preserve">Streifzug durch Wiesen und Wälder </w:t>
      </w:r>
      <w:proofErr w:type="spellStart"/>
      <w:r w:rsidR="00F014D2">
        <w:rPr>
          <w:rFonts w:ascii="Verdana" w:eastAsia="Kozuka Gothic Pro L" w:hAnsi="Verdana"/>
        </w:rPr>
        <w:t>alelrhand</w:t>
      </w:r>
      <w:proofErr w:type="spellEnd"/>
      <w:r w:rsidR="00F014D2">
        <w:rPr>
          <w:rFonts w:ascii="Verdana" w:eastAsia="Kozuka Gothic Pro L" w:hAnsi="Verdana"/>
        </w:rPr>
        <w:t xml:space="preserve"> </w:t>
      </w:r>
      <w:r w:rsidR="00951BF0" w:rsidRPr="00951BF0">
        <w:rPr>
          <w:rFonts w:ascii="Verdana" w:eastAsia="Kozuka Gothic Pro L" w:hAnsi="Verdana"/>
        </w:rPr>
        <w:t>Naturmaterialien gesucht und anschließend zu Schmuckstücken verarbeitet.</w:t>
      </w:r>
      <w:r w:rsidR="00851126">
        <w:rPr>
          <w:rFonts w:ascii="Verdana" w:eastAsia="Kozuka Gothic Pro L" w:hAnsi="Verdana"/>
        </w:rPr>
        <w:t xml:space="preserve"> Informationen und Tickets (4 Euro, mit Gästekarte gratis) unter </w:t>
      </w:r>
      <w:hyperlink r:id="rId7" w:history="1">
        <w:r w:rsidR="00851126" w:rsidRPr="00851126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="00851126" w:rsidRPr="00851126">
          <w:rPr>
            <w:rStyle w:val="Hyperlink"/>
            <w:rFonts w:ascii="Verdana" w:eastAsia="Kozuka Gothic Pro L" w:hAnsi="Verdana"/>
          </w:rPr>
          <w:t>events</w:t>
        </w:r>
        <w:proofErr w:type="spellEnd"/>
      </w:hyperlink>
      <w:r w:rsidR="00851126">
        <w:rPr>
          <w:rFonts w:ascii="Verdana" w:eastAsia="Kozuka Gothic Pro L" w:hAnsi="Verdana"/>
        </w:rPr>
        <w:t>.</w:t>
      </w:r>
      <w:r>
        <w:rPr>
          <w:rFonts w:ascii="Verdana" w:eastAsia="Kozuka Gothic Pro L" w:hAnsi="Verdana"/>
        </w:rPr>
        <w:t xml:space="preserve"> Kinder können ausschließlich in Begleitung der Eltern teilnehmen.</w:t>
      </w:r>
    </w:p>
    <w:p w14:paraId="034FE6A9" w14:textId="2D5A06F5" w:rsidR="00974CF1" w:rsidRDefault="00951BF0" w:rsidP="00951BF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951BF0">
        <w:rPr>
          <w:rFonts w:ascii="Verdana" w:eastAsia="Kozuka Gothic Pro L" w:hAnsi="Verdana"/>
        </w:rPr>
        <w:t xml:space="preserve">Nach den Osterfeiertagen verwandelt sich der große </w:t>
      </w:r>
      <w:r w:rsidR="00974CF1">
        <w:rPr>
          <w:rFonts w:ascii="Verdana" w:eastAsia="Kozuka Gothic Pro L" w:hAnsi="Verdana"/>
        </w:rPr>
        <w:t>Saal im Kurhaus Oberstaufen</w:t>
      </w:r>
      <w:r w:rsidRPr="00951BF0">
        <w:rPr>
          <w:rFonts w:ascii="Verdana" w:eastAsia="Kozuka Gothic Pro L" w:hAnsi="Verdana"/>
        </w:rPr>
        <w:t xml:space="preserve"> zum wiederholten Male in ein gemütliches </w:t>
      </w:r>
      <w:r w:rsidRPr="00851126">
        <w:rPr>
          <w:rFonts w:ascii="Verdana" w:eastAsia="Kozuka Gothic Pro L" w:hAnsi="Verdana"/>
          <w:b/>
          <w:bCs/>
        </w:rPr>
        <w:t>Pop-up-Kino</w:t>
      </w:r>
      <w:r w:rsidR="00974CF1">
        <w:rPr>
          <w:rFonts w:ascii="Verdana" w:eastAsia="Kozuka Gothic Pro L" w:hAnsi="Verdana"/>
        </w:rPr>
        <w:t xml:space="preserve"> mit</w:t>
      </w:r>
      <w:r w:rsidR="00851126">
        <w:rPr>
          <w:rFonts w:ascii="Verdana" w:eastAsia="Kozuka Gothic Pro L" w:hAnsi="Verdana"/>
        </w:rPr>
        <w:t xml:space="preserve"> Weltentdecker-Filmen für Jung und Alt</w:t>
      </w:r>
      <w:r w:rsidR="00F014D2">
        <w:rPr>
          <w:rFonts w:ascii="Verdana" w:eastAsia="Kozuka Gothic Pro L" w:hAnsi="Verdana"/>
        </w:rPr>
        <w:t xml:space="preserve">. Vor Ort ist mit gemütlichen Lounge-Sitzsäcken bestuhlt, Snacks und Getränke stehen zum Verkauf bereit. Tickets kosten jeweils 10 Euro und sind online über </w:t>
      </w:r>
      <w:hyperlink r:id="rId8" w:history="1">
        <w:r w:rsidR="00F014D2" w:rsidRPr="00E82470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="00F014D2" w:rsidRPr="00E82470">
          <w:rPr>
            <w:rStyle w:val="Hyperlink"/>
            <w:rFonts w:ascii="Verdana" w:eastAsia="Kozuka Gothic Pro L" w:hAnsi="Verdana"/>
          </w:rPr>
          <w:t>events</w:t>
        </w:r>
        <w:proofErr w:type="spellEnd"/>
      </w:hyperlink>
      <w:r w:rsidR="00F014D2">
        <w:rPr>
          <w:rFonts w:ascii="Verdana" w:eastAsia="Kozuka Gothic Pro L" w:hAnsi="Verdana"/>
        </w:rPr>
        <w:t xml:space="preserve"> erhältlich. Eventuelle Restbestände werden vor Ort an der Tages- bzw. Abendkasse verkauft.</w:t>
      </w:r>
      <w:r w:rsidR="00BF6F0F">
        <w:rPr>
          <w:rFonts w:ascii="Verdana" w:eastAsia="Kozuka Gothic Pro L" w:hAnsi="Verdana"/>
        </w:rPr>
        <w:t xml:space="preserve"> Das Programm:</w:t>
      </w:r>
    </w:p>
    <w:p w14:paraId="72A6B274" w14:textId="2318D552" w:rsidR="00974CF1" w:rsidRPr="00851126" w:rsidRDefault="00974CF1" w:rsidP="00F014D2">
      <w:pPr>
        <w:pStyle w:val="KeinLeerraum"/>
        <w:numPr>
          <w:ilvl w:val="0"/>
          <w:numId w:val="1"/>
        </w:numPr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851126">
        <w:rPr>
          <w:rFonts w:ascii="Verdana" w:eastAsia="Kozuka Gothic Pro L" w:hAnsi="Verdana"/>
          <w:b/>
          <w:bCs/>
        </w:rPr>
        <w:t>Mittwoch, 3. April</w:t>
      </w:r>
    </w:p>
    <w:p w14:paraId="1DF7E2B5" w14:textId="2DCE6378" w:rsidR="00974CF1" w:rsidRPr="00F014D2" w:rsidRDefault="00974CF1" w:rsidP="00F014D2">
      <w:pPr>
        <w:pStyle w:val="KeinLeerraum"/>
        <w:numPr>
          <w:ilvl w:val="1"/>
          <w:numId w:val="1"/>
        </w:numPr>
        <w:spacing w:line="288" w:lineRule="auto"/>
        <w:contextualSpacing/>
        <w:jc w:val="both"/>
        <w:rPr>
          <w:rFonts w:ascii="Verdana" w:eastAsia="Kozuka Gothic Pro L" w:hAnsi="Verdana"/>
        </w:rPr>
      </w:pPr>
      <w:r w:rsidRPr="00F014D2">
        <w:rPr>
          <w:rFonts w:ascii="Verdana" w:eastAsia="Kozuka Gothic Pro L" w:hAnsi="Verdana"/>
          <w:b/>
          <w:bCs/>
        </w:rPr>
        <w:t xml:space="preserve">16 Uhr: </w:t>
      </w:r>
      <w:r w:rsidR="00F014D2" w:rsidRPr="00F014D2">
        <w:rPr>
          <w:rFonts w:ascii="Verdana" w:eastAsia="Kozuka Gothic Pro L" w:hAnsi="Verdana"/>
          <w:i/>
          <w:iCs/>
        </w:rPr>
        <w:t>Kinderfilm (Details in Kürze auf der Webseite)</w:t>
      </w:r>
    </w:p>
    <w:p w14:paraId="74D5F73D" w14:textId="1E1EF242" w:rsidR="00974CF1" w:rsidRPr="00F014D2" w:rsidRDefault="00974CF1" w:rsidP="00F014D2">
      <w:pPr>
        <w:pStyle w:val="KeinLeerraum"/>
        <w:numPr>
          <w:ilvl w:val="1"/>
          <w:numId w:val="1"/>
        </w:numPr>
        <w:spacing w:after="240" w:line="288" w:lineRule="auto"/>
        <w:jc w:val="both"/>
        <w:rPr>
          <w:rFonts w:ascii="Verdana" w:eastAsia="Kozuka Gothic Pro L" w:hAnsi="Verdana"/>
        </w:rPr>
      </w:pPr>
      <w:r w:rsidRPr="00F014D2">
        <w:rPr>
          <w:rFonts w:ascii="Verdana" w:eastAsia="Kozuka Gothic Pro L" w:hAnsi="Verdana"/>
          <w:b/>
          <w:bCs/>
        </w:rPr>
        <w:t xml:space="preserve">20 Uhr: </w:t>
      </w:r>
      <w:r w:rsidR="00F014D2" w:rsidRPr="00F014D2">
        <w:rPr>
          <w:rFonts w:ascii="Verdana" w:eastAsia="Kozuka Gothic Pro L" w:hAnsi="Verdana"/>
          <w:b/>
          <w:bCs/>
          <w:i/>
          <w:iCs/>
        </w:rPr>
        <w:t>Anderswo. Allein in Afrika</w:t>
      </w:r>
      <w:r w:rsidR="007A21AE" w:rsidRPr="00F014D2">
        <w:rPr>
          <w:rFonts w:ascii="Verdana" w:eastAsia="Kozuka Gothic Pro L" w:hAnsi="Verdana"/>
        </w:rPr>
        <w:t xml:space="preserve"> (FSK </w:t>
      </w:r>
      <w:r w:rsidR="00F014D2" w:rsidRPr="00F014D2">
        <w:rPr>
          <w:rFonts w:ascii="Verdana" w:eastAsia="Kozuka Gothic Pro L" w:hAnsi="Verdana"/>
        </w:rPr>
        <w:t>0</w:t>
      </w:r>
      <w:r w:rsidR="00E82470" w:rsidRPr="00F014D2">
        <w:rPr>
          <w:rFonts w:ascii="Verdana" w:eastAsia="Kozuka Gothic Pro L" w:hAnsi="Verdana"/>
        </w:rPr>
        <w:t>)</w:t>
      </w:r>
    </w:p>
    <w:p w14:paraId="633DB1D7" w14:textId="79153161" w:rsidR="00974CF1" w:rsidRPr="00851126" w:rsidRDefault="00974CF1" w:rsidP="00F014D2">
      <w:pPr>
        <w:pStyle w:val="KeinLeerraum"/>
        <w:numPr>
          <w:ilvl w:val="0"/>
          <w:numId w:val="1"/>
        </w:numPr>
        <w:spacing w:line="288" w:lineRule="auto"/>
        <w:jc w:val="both"/>
        <w:rPr>
          <w:rFonts w:ascii="Verdana" w:eastAsia="Kozuka Gothic Pro L" w:hAnsi="Verdana"/>
          <w:b/>
          <w:bCs/>
        </w:rPr>
      </w:pPr>
      <w:r w:rsidRPr="00851126">
        <w:rPr>
          <w:rFonts w:ascii="Verdana" w:eastAsia="Kozuka Gothic Pro L" w:hAnsi="Verdana"/>
          <w:b/>
          <w:bCs/>
        </w:rPr>
        <w:t>Donnerstag, 4. April</w:t>
      </w:r>
    </w:p>
    <w:p w14:paraId="4FB54543" w14:textId="71FE7533" w:rsidR="00974CF1" w:rsidRPr="00851126" w:rsidRDefault="00974CF1" w:rsidP="00F014D2">
      <w:pPr>
        <w:pStyle w:val="KeinLeerraum"/>
        <w:numPr>
          <w:ilvl w:val="1"/>
          <w:numId w:val="1"/>
        </w:numPr>
        <w:spacing w:line="288" w:lineRule="auto"/>
        <w:contextualSpacing/>
        <w:jc w:val="both"/>
        <w:rPr>
          <w:rFonts w:ascii="Verdana" w:eastAsia="Kozuka Gothic Pro L" w:hAnsi="Verdana"/>
          <w:b/>
          <w:bCs/>
        </w:rPr>
      </w:pPr>
      <w:r w:rsidRPr="00851126">
        <w:rPr>
          <w:rFonts w:ascii="Verdana" w:eastAsia="Kozuka Gothic Pro L" w:hAnsi="Verdana"/>
          <w:b/>
          <w:bCs/>
        </w:rPr>
        <w:t xml:space="preserve">16 Uhr: </w:t>
      </w:r>
      <w:r w:rsidRPr="00851126">
        <w:rPr>
          <w:rFonts w:ascii="Verdana" w:eastAsia="Kozuka Gothic Pro L" w:hAnsi="Verdana"/>
          <w:b/>
          <w:bCs/>
          <w:i/>
          <w:iCs/>
        </w:rPr>
        <w:t>Die drei ??? – das Erbe des Drachen</w:t>
      </w:r>
      <w:r w:rsidRPr="00851126">
        <w:rPr>
          <w:rFonts w:ascii="Verdana" w:eastAsia="Kozuka Gothic Pro L" w:hAnsi="Verdana"/>
          <w:b/>
          <w:bCs/>
        </w:rPr>
        <w:t xml:space="preserve"> </w:t>
      </w:r>
      <w:r w:rsidRPr="00851126">
        <w:rPr>
          <w:rFonts w:ascii="Verdana" w:eastAsia="Kozuka Gothic Pro L" w:hAnsi="Verdana"/>
        </w:rPr>
        <w:t>(FSK 6)</w:t>
      </w:r>
    </w:p>
    <w:p w14:paraId="273FEA4F" w14:textId="5EE187F9" w:rsidR="00974CF1" w:rsidRPr="00851126" w:rsidRDefault="00974CF1" w:rsidP="00851126">
      <w:pPr>
        <w:pStyle w:val="KeinLeerraum"/>
        <w:numPr>
          <w:ilvl w:val="1"/>
          <w:numId w:val="1"/>
        </w:numPr>
        <w:spacing w:after="240" w:line="288" w:lineRule="auto"/>
        <w:jc w:val="both"/>
        <w:rPr>
          <w:rFonts w:ascii="Verdana" w:eastAsia="Kozuka Gothic Pro L" w:hAnsi="Verdana"/>
          <w:b/>
          <w:bCs/>
        </w:rPr>
      </w:pPr>
      <w:r w:rsidRPr="00851126">
        <w:rPr>
          <w:rFonts w:ascii="Verdana" w:eastAsia="Kozuka Gothic Pro L" w:hAnsi="Verdana"/>
          <w:b/>
          <w:bCs/>
        </w:rPr>
        <w:t xml:space="preserve">20 Uhr: </w:t>
      </w:r>
      <w:proofErr w:type="spellStart"/>
      <w:r w:rsidRPr="00851126">
        <w:rPr>
          <w:rFonts w:ascii="Verdana" w:eastAsia="Kozuka Gothic Pro L" w:hAnsi="Verdana"/>
          <w:b/>
          <w:bCs/>
          <w:i/>
          <w:iCs/>
        </w:rPr>
        <w:t>Gernstls</w:t>
      </w:r>
      <w:proofErr w:type="spellEnd"/>
      <w:r w:rsidRPr="00851126">
        <w:rPr>
          <w:rFonts w:ascii="Verdana" w:eastAsia="Kozuka Gothic Pro L" w:hAnsi="Verdana"/>
          <w:b/>
          <w:bCs/>
          <w:i/>
          <w:iCs/>
        </w:rPr>
        <w:t xml:space="preserve"> Reisen – Auf der Suche nach </w:t>
      </w:r>
      <w:r w:rsidR="00E82470" w:rsidRPr="00851126">
        <w:rPr>
          <w:rFonts w:ascii="Verdana" w:eastAsia="Kozuka Gothic Pro L" w:hAnsi="Verdana"/>
          <w:b/>
          <w:bCs/>
          <w:i/>
          <w:iCs/>
        </w:rPr>
        <w:t>i</w:t>
      </w:r>
      <w:r w:rsidRPr="00851126">
        <w:rPr>
          <w:rFonts w:ascii="Verdana" w:eastAsia="Kozuka Gothic Pro L" w:hAnsi="Verdana"/>
          <w:b/>
          <w:bCs/>
          <w:i/>
          <w:iCs/>
        </w:rPr>
        <w:t>rgendwas</w:t>
      </w:r>
      <w:r w:rsidRPr="00851126">
        <w:rPr>
          <w:rFonts w:ascii="Verdana" w:eastAsia="Kozuka Gothic Pro L" w:hAnsi="Verdana"/>
          <w:b/>
          <w:bCs/>
        </w:rPr>
        <w:t xml:space="preserve"> </w:t>
      </w:r>
      <w:r w:rsidRPr="00851126">
        <w:rPr>
          <w:rFonts w:ascii="Verdana" w:eastAsia="Kozuka Gothic Pro L" w:hAnsi="Verdana"/>
        </w:rPr>
        <w:t>(FSK 0)</w:t>
      </w:r>
    </w:p>
    <w:p w14:paraId="7451981F" w14:textId="51969089" w:rsidR="00951BF0" w:rsidRDefault="00951BF0" w:rsidP="00951BF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 w:rsidRPr="00851126">
        <w:rPr>
          <w:rFonts w:ascii="Verdana" w:eastAsia="Kozuka Gothic Pro L" w:hAnsi="Verdana"/>
        </w:rPr>
        <w:lastRenderedPageBreak/>
        <w:t>Los geht es auch wieder mit den</w:t>
      </w:r>
      <w:r w:rsidRPr="00851126">
        <w:rPr>
          <w:rFonts w:ascii="Verdana" w:eastAsia="Kozuka Gothic Pro L" w:hAnsi="Verdana"/>
          <w:b/>
          <w:bCs/>
        </w:rPr>
        <w:t xml:space="preserve"> </w:t>
      </w:r>
      <w:r w:rsidR="00851126" w:rsidRPr="00851126">
        <w:rPr>
          <w:rFonts w:ascii="Verdana" w:eastAsia="Kozuka Gothic Pro L" w:hAnsi="Verdana"/>
          <w:b/>
          <w:bCs/>
        </w:rPr>
        <w:t xml:space="preserve">kostenfreien </w:t>
      </w:r>
      <w:r w:rsidRPr="00851126">
        <w:rPr>
          <w:rFonts w:ascii="Verdana" w:eastAsia="Kozuka Gothic Pro L" w:hAnsi="Verdana"/>
          <w:b/>
          <w:bCs/>
        </w:rPr>
        <w:t>Oberstaufen Kinder-Rallyes</w:t>
      </w:r>
      <w:r w:rsidR="00851126" w:rsidRPr="00851126">
        <w:rPr>
          <w:rFonts w:ascii="Verdana" w:eastAsia="Kozuka Gothic Pro L" w:hAnsi="Verdana"/>
          <w:b/>
          <w:bCs/>
        </w:rPr>
        <w:t xml:space="preserve">. </w:t>
      </w:r>
      <w:r w:rsidR="00851126" w:rsidRPr="00851126">
        <w:rPr>
          <w:rFonts w:ascii="Verdana" w:eastAsia="Kozuka Gothic Pro L" w:hAnsi="Verdana"/>
        </w:rPr>
        <w:t>Alle kleinen Entdecker, die</w:t>
      </w:r>
      <w:r w:rsidR="00851126" w:rsidRPr="00851126">
        <w:rPr>
          <w:rFonts w:ascii="Verdana" w:eastAsia="Kozuka Gothic Pro L" w:hAnsi="Verdana"/>
          <w:b/>
          <w:bCs/>
        </w:rPr>
        <w:t xml:space="preserve"> zwischen Karfreitag, 29. März und Sonntag, 7. </w:t>
      </w:r>
      <w:r w:rsidR="00851126" w:rsidRPr="00851126">
        <w:rPr>
          <w:rFonts w:ascii="Verdana" w:eastAsia="Kozuka Gothic Pro L" w:hAnsi="Verdana"/>
        </w:rPr>
        <w:t>April die Natur- oder Reporter-Rallye absolvieren, dürfen mit einer kleinen</w:t>
      </w:r>
      <w:r w:rsidR="00851126" w:rsidRPr="00851126">
        <w:rPr>
          <w:rFonts w:ascii="Verdana" w:eastAsia="Kozuka Gothic Pro L" w:hAnsi="Verdana"/>
          <w:b/>
          <w:bCs/>
        </w:rPr>
        <w:t xml:space="preserve"> Oster-Überraschung </w:t>
      </w:r>
      <w:r w:rsidR="00851126" w:rsidRPr="00851126">
        <w:rPr>
          <w:rFonts w:ascii="Verdana" w:eastAsia="Kozuka Gothic Pro L" w:hAnsi="Verdana"/>
        </w:rPr>
        <w:t xml:space="preserve">rechnen. </w:t>
      </w:r>
      <w:r w:rsidRPr="00851126">
        <w:rPr>
          <w:rFonts w:ascii="Verdana" w:eastAsia="Kozuka Gothic Pro L" w:hAnsi="Verdana"/>
        </w:rPr>
        <w:t xml:space="preserve">Rallye-Heft im Haus des Gastes abholen und Oberstaufen erkunden. </w:t>
      </w:r>
      <w:r w:rsidR="00851126" w:rsidRPr="00851126">
        <w:rPr>
          <w:rFonts w:ascii="Verdana" w:eastAsia="Kozuka Gothic Pro L" w:hAnsi="Verdana"/>
        </w:rPr>
        <w:t>Anschließend das</w:t>
      </w:r>
      <w:r w:rsidRPr="00851126">
        <w:rPr>
          <w:rFonts w:ascii="Verdana" w:eastAsia="Kozuka Gothic Pro L" w:hAnsi="Verdana"/>
        </w:rPr>
        <w:t xml:space="preserve"> ausgefüllte </w:t>
      </w:r>
      <w:r w:rsidR="00851126" w:rsidRPr="00851126">
        <w:rPr>
          <w:rFonts w:ascii="Verdana" w:eastAsia="Kozuka Gothic Pro L" w:hAnsi="Verdana"/>
        </w:rPr>
        <w:t>Heft</w:t>
      </w:r>
      <w:r w:rsidRPr="00851126">
        <w:rPr>
          <w:rFonts w:ascii="Verdana" w:eastAsia="Kozuka Gothic Pro L" w:hAnsi="Verdana"/>
        </w:rPr>
        <w:t xml:space="preserve"> </w:t>
      </w:r>
      <w:r w:rsidR="00851126" w:rsidRPr="00851126">
        <w:rPr>
          <w:rFonts w:ascii="Verdana" w:eastAsia="Kozuka Gothic Pro L" w:hAnsi="Verdana"/>
        </w:rPr>
        <w:t xml:space="preserve">während der regulären Öffnungszeiten </w:t>
      </w:r>
      <w:r w:rsidRPr="00851126">
        <w:rPr>
          <w:rFonts w:ascii="Verdana" w:eastAsia="Kozuka Gothic Pro L" w:hAnsi="Verdana"/>
        </w:rPr>
        <w:t>in der Tourist-Information</w:t>
      </w:r>
      <w:r w:rsidR="00851126" w:rsidRPr="00851126">
        <w:rPr>
          <w:rFonts w:ascii="Verdana" w:eastAsia="Kozuka Gothic Pro L" w:hAnsi="Verdana"/>
        </w:rPr>
        <w:t xml:space="preserve"> im Haus des Gastes</w:t>
      </w:r>
      <w:r w:rsidRPr="00851126">
        <w:rPr>
          <w:rFonts w:ascii="Verdana" w:eastAsia="Kozuka Gothic Pro L" w:hAnsi="Verdana"/>
        </w:rPr>
        <w:t xml:space="preserve"> </w:t>
      </w:r>
      <w:r w:rsidR="00851126" w:rsidRPr="00851126">
        <w:rPr>
          <w:rFonts w:ascii="Verdana" w:eastAsia="Kozuka Gothic Pro L" w:hAnsi="Verdana"/>
        </w:rPr>
        <w:t>vorzeigen und sich freuen (nur solange der Vorrat reicht).</w:t>
      </w:r>
      <w:r w:rsidRPr="00851126">
        <w:rPr>
          <w:rFonts w:ascii="Verdana" w:eastAsia="Kozuka Gothic Pro L" w:hAnsi="Verdana"/>
        </w:rPr>
        <w:t xml:space="preserve"> Alle Informationen unter</w:t>
      </w:r>
      <w:r w:rsidRPr="00951BF0">
        <w:rPr>
          <w:rFonts w:ascii="Verdana" w:eastAsia="Kozuka Gothic Pro L" w:hAnsi="Verdana"/>
        </w:rPr>
        <w:t xml:space="preserve"> </w:t>
      </w:r>
      <w:hyperlink r:id="rId9" w:history="1">
        <w:r w:rsidRPr="00951BF0">
          <w:rPr>
            <w:rStyle w:val="Hyperlink"/>
            <w:rFonts w:ascii="Verdana" w:eastAsia="Kozuka Gothic Pro L" w:hAnsi="Verdana"/>
          </w:rPr>
          <w:t>oberstaufen.de/kinder-rallye</w:t>
        </w:r>
      </w:hyperlink>
    </w:p>
    <w:p w14:paraId="11D8635B" w14:textId="34AF8054" w:rsidR="00B95CE1" w:rsidRDefault="00B95CE1" w:rsidP="00951BF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  <w:r>
        <w:rPr>
          <w:rFonts w:ascii="Verdana" w:eastAsia="Kozuka Gothic Pro L" w:hAnsi="Verdana"/>
        </w:rPr>
        <w:t>Für alle Rätselfans und Spürnasen</w:t>
      </w:r>
      <w:r w:rsidR="002234EE">
        <w:rPr>
          <w:rFonts w:ascii="Verdana" w:eastAsia="Kozuka Gothic Pro L" w:hAnsi="Verdana"/>
        </w:rPr>
        <w:t xml:space="preserve"> ab 6 Jahren</w:t>
      </w:r>
      <w:r>
        <w:rPr>
          <w:rFonts w:ascii="Verdana" w:eastAsia="Kozuka Gothic Pro L" w:hAnsi="Verdana"/>
        </w:rPr>
        <w:t xml:space="preserve"> ist außerdem der </w:t>
      </w:r>
      <w:proofErr w:type="spellStart"/>
      <w:r w:rsidRPr="00555089">
        <w:rPr>
          <w:rFonts w:ascii="Verdana" w:eastAsia="Kozuka Gothic Pro L" w:hAnsi="Verdana"/>
          <w:b/>
          <w:bCs/>
        </w:rPr>
        <w:t>MounTeens</w:t>
      </w:r>
      <w:proofErr w:type="spellEnd"/>
      <w:r w:rsidRPr="00555089">
        <w:rPr>
          <w:rFonts w:ascii="Verdana" w:eastAsia="Kozuka Gothic Pro L" w:hAnsi="Verdana"/>
          <w:b/>
          <w:bCs/>
        </w:rPr>
        <w:t xml:space="preserve">-Detektivweg am </w:t>
      </w:r>
      <w:proofErr w:type="spellStart"/>
      <w:r w:rsidRPr="00555089">
        <w:rPr>
          <w:rFonts w:ascii="Verdana" w:eastAsia="Kozuka Gothic Pro L" w:hAnsi="Verdana"/>
          <w:b/>
          <w:bCs/>
        </w:rPr>
        <w:t>Hündle</w:t>
      </w:r>
      <w:proofErr w:type="spellEnd"/>
      <w:r>
        <w:rPr>
          <w:rFonts w:ascii="Verdana" w:eastAsia="Kozuka Gothic Pro L" w:hAnsi="Verdana"/>
        </w:rPr>
        <w:t xml:space="preserve"> seit Mitte März wieder geöffnet. </w:t>
      </w:r>
      <w:r w:rsidR="002234EE">
        <w:rPr>
          <w:rFonts w:ascii="Verdana" w:eastAsia="Kozuka Gothic Pro L" w:hAnsi="Verdana"/>
        </w:rPr>
        <w:t xml:space="preserve">Mit Start an der Bergstation der </w:t>
      </w:r>
      <w:proofErr w:type="spellStart"/>
      <w:r w:rsidR="002234EE">
        <w:rPr>
          <w:rFonts w:ascii="Verdana" w:eastAsia="Kozuka Gothic Pro L" w:hAnsi="Verdana"/>
        </w:rPr>
        <w:t>Hündle</w:t>
      </w:r>
      <w:proofErr w:type="spellEnd"/>
      <w:r w:rsidR="002234EE">
        <w:rPr>
          <w:rFonts w:ascii="Verdana" w:eastAsia="Kozuka Gothic Pro L" w:hAnsi="Verdana"/>
        </w:rPr>
        <w:t xml:space="preserve"> Bergbahn warten a</w:t>
      </w:r>
      <w:r>
        <w:rPr>
          <w:rFonts w:ascii="Verdana" w:eastAsia="Kozuka Gothic Pro L" w:hAnsi="Verdana"/>
        </w:rPr>
        <w:t xml:space="preserve">uf rund sechs Kilometer Wegstrecke 20 Stationen </w:t>
      </w:r>
      <w:r w:rsidR="002234EE">
        <w:rPr>
          <w:rFonts w:ascii="Verdana" w:eastAsia="Kozuka Gothic Pro L" w:hAnsi="Verdana"/>
        </w:rPr>
        <w:t xml:space="preserve">mit </w:t>
      </w:r>
      <w:r>
        <w:rPr>
          <w:rFonts w:ascii="Verdana" w:eastAsia="Kozuka Gothic Pro L" w:hAnsi="Verdana"/>
        </w:rPr>
        <w:t>Rätsel</w:t>
      </w:r>
      <w:r w:rsidR="002234EE">
        <w:rPr>
          <w:rFonts w:ascii="Verdana" w:eastAsia="Kozuka Gothic Pro L" w:hAnsi="Verdana"/>
        </w:rPr>
        <w:t>n und kleinen Challenges. Diese gilt es zu lösen und meistern</w:t>
      </w:r>
      <w:r>
        <w:rPr>
          <w:rFonts w:ascii="Verdana" w:eastAsia="Kozuka Gothic Pro L" w:hAnsi="Verdana"/>
        </w:rPr>
        <w:t xml:space="preserve">, um am Ende den spannenden Fall </w:t>
      </w:r>
      <w:r w:rsidRPr="000B4645">
        <w:rPr>
          <w:rFonts w:ascii="Verdana" w:eastAsia="Kozuka Gothic Pro L" w:hAnsi="Verdana"/>
          <w:b/>
          <w:bCs/>
        </w:rPr>
        <w:t>‚In der Falle des Wilderers‘</w:t>
      </w:r>
      <w:r>
        <w:rPr>
          <w:rFonts w:ascii="Verdana" w:eastAsia="Kozuka Gothic Pro L" w:hAnsi="Verdana"/>
        </w:rPr>
        <w:t xml:space="preserve"> zu lösen. Das benötigte Detektiv-Wanderbuch ist für 3,50 Euro in den </w:t>
      </w:r>
      <w:proofErr w:type="spellStart"/>
      <w:r>
        <w:rPr>
          <w:rFonts w:ascii="Verdana" w:eastAsia="Kozuka Gothic Pro L" w:hAnsi="Verdana"/>
        </w:rPr>
        <w:t>Oberstaufener</w:t>
      </w:r>
      <w:proofErr w:type="spellEnd"/>
      <w:r>
        <w:rPr>
          <w:rFonts w:ascii="Verdana" w:eastAsia="Kozuka Gothic Pro L" w:hAnsi="Verdana"/>
        </w:rPr>
        <w:t xml:space="preserve"> Tourist-Informationen, an der Talstation der </w:t>
      </w:r>
      <w:proofErr w:type="spellStart"/>
      <w:r>
        <w:rPr>
          <w:rFonts w:ascii="Verdana" w:eastAsia="Kozuka Gothic Pro L" w:hAnsi="Verdana"/>
        </w:rPr>
        <w:t>Hündle</w:t>
      </w:r>
      <w:proofErr w:type="spellEnd"/>
      <w:r>
        <w:rPr>
          <w:rFonts w:ascii="Verdana" w:eastAsia="Kozuka Gothic Pro L" w:hAnsi="Verdana"/>
        </w:rPr>
        <w:t xml:space="preserve"> Bergbahn oder im Online-Shop von Oberstaufen Tourismus erhältlich. Alle Informationen unter </w:t>
      </w:r>
      <w:hyperlink r:id="rId10" w:history="1">
        <w:r w:rsidRPr="00B95CE1">
          <w:rPr>
            <w:rStyle w:val="Hyperlink"/>
            <w:rFonts w:ascii="Verdana" w:eastAsia="Kozuka Gothic Pro L" w:hAnsi="Verdana"/>
          </w:rPr>
          <w:t>oberstaufen.de/</w:t>
        </w:r>
        <w:proofErr w:type="spellStart"/>
        <w:r w:rsidRPr="00B95CE1">
          <w:rPr>
            <w:rStyle w:val="Hyperlink"/>
            <w:rFonts w:ascii="Verdana" w:eastAsia="Kozuka Gothic Pro L" w:hAnsi="Verdana"/>
          </w:rPr>
          <w:t>mounteens</w:t>
        </w:r>
        <w:proofErr w:type="spellEnd"/>
      </w:hyperlink>
    </w:p>
    <w:p w14:paraId="2F96C494" w14:textId="77777777" w:rsidR="00B95CE1" w:rsidRDefault="00B95CE1" w:rsidP="00951BF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</w:p>
    <w:p w14:paraId="4FC9255A" w14:textId="77777777" w:rsidR="00FD214D" w:rsidRDefault="00FD214D" w:rsidP="00951BF0">
      <w:pPr>
        <w:pStyle w:val="KeinLeerraum"/>
        <w:spacing w:after="240" w:line="288" w:lineRule="auto"/>
        <w:jc w:val="both"/>
        <w:rPr>
          <w:rFonts w:ascii="Verdana" w:eastAsia="Kozuka Gothic Pro L" w:hAnsi="Verdana"/>
        </w:rPr>
      </w:pPr>
    </w:p>
    <w:p w14:paraId="53002966" w14:textId="77777777" w:rsidR="00D36B37" w:rsidRDefault="00A27B9A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  <w:r>
        <w:rPr>
          <w:rFonts w:ascii="Verdana" w:eastAsia="Kozuka Gothic Pro R" w:hAnsi="Verdana"/>
          <w:i/>
          <w:iCs/>
        </w:rPr>
        <w:t>Bildunterschriften:</w:t>
      </w:r>
    </w:p>
    <w:p w14:paraId="551EBF82" w14:textId="77777777" w:rsidR="00FD214D" w:rsidRDefault="00FD214D" w:rsidP="004C1571">
      <w:pPr>
        <w:pStyle w:val="KeinLeerraum"/>
        <w:spacing w:line="288" w:lineRule="auto"/>
        <w:jc w:val="both"/>
        <w:rPr>
          <w:rFonts w:ascii="Verdana" w:eastAsia="Kozuka Gothic Pro R" w:hAnsi="Verdana"/>
          <w:i/>
          <w:iCs/>
        </w:rPr>
      </w:pPr>
    </w:p>
    <w:p w14:paraId="4F457ABB" w14:textId="56D17132" w:rsidR="00680093" w:rsidRDefault="00680093" w:rsidP="00BF6F0F">
      <w:pPr>
        <w:pStyle w:val="KeinLeerraum"/>
        <w:numPr>
          <w:ilvl w:val="0"/>
          <w:numId w:val="2"/>
        </w:numPr>
        <w:spacing w:line="288" w:lineRule="auto"/>
        <w:ind w:left="782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Wanderführer Theo lädt in den Osterferien Familien ein, gemeinsam die aufblühende Natur zu entdecken und allerlei Schätze zu sammeln, aus denen anschließend individuelle Schmuckstücke entstehen. </w:t>
      </w:r>
    </w:p>
    <w:p w14:paraId="0B0FEEC3" w14:textId="26456521" w:rsidR="00680093" w:rsidRDefault="00680093" w:rsidP="00BF6F0F">
      <w:pPr>
        <w:pStyle w:val="KeinLeerraum"/>
        <w:spacing w:line="288" w:lineRule="auto"/>
        <w:ind w:left="782"/>
        <w:jc w:val="both"/>
        <w:rPr>
          <w:rFonts w:ascii="Verdana" w:eastAsia="Kozuka Gothic Pro R" w:hAnsi="Verdana"/>
        </w:rPr>
      </w:pPr>
      <w:r w:rsidRPr="00680093">
        <w:rPr>
          <w:rFonts w:ascii="Verdana" w:eastAsia="Kozuka Gothic Pro R" w:hAnsi="Verdana"/>
          <w:i/>
          <w:iCs/>
        </w:rPr>
        <w:t>– Copyright:</w:t>
      </w:r>
      <w:r>
        <w:rPr>
          <w:rFonts w:ascii="Verdana" w:eastAsia="Kozuka Gothic Pro R" w:hAnsi="Verdana"/>
        </w:rPr>
        <w:t xml:space="preserve"> Oberstaufen Tourismus Marketing GmbH</w:t>
      </w:r>
    </w:p>
    <w:p w14:paraId="78B08B84" w14:textId="77777777" w:rsidR="00BF6F0F" w:rsidRDefault="00BF6F0F" w:rsidP="00BF6F0F">
      <w:pPr>
        <w:pStyle w:val="KeinLeerraum"/>
        <w:spacing w:line="288" w:lineRule="auto"/>
        <w:ind w:left="782"/>
        <w:jc w:val="both"/>
        <w:rPr>
          <w:rFonts w:ascii="Verdana" w:eastAsia="Kozuka Gothic Pro R" w:hAnsi="Verdana"/>
        </w:rPr>
      </w:pPr>
    </w:p>
    <w:p w14:paraId="31E2160B" w14:textId="4C095862" w:rsidR="00680093" w:rsidRDefault="00680093" w:rsidP="00BF6F0F">
      <w:pPr>
        <w:pStyle w:val="KeinLeerraum"/>
        <w:numPr>
          <w:ilvl w:val="0"/>
          <w:numId w:val="2"/>
        </w:numPr>
        <w:spacing w:line="288" w:lineRule="auto"/>
        <w:ind w:left="782"/>
        <w:jc w:val="both"/>
        <w:rPr>
          <w:rFonts w:ascii="Verdana" w:eastAsia="Kozuka Gothic Pro R" w:hAnsi="Verdana"/>
        </w:rPr>
      </w:pPr>
      <w:r w:rsidRPr="00680093">
        <w:rPr>
          <w:rFonts w:ascii="Verdana" w:eastAsia="Kozuka Gothic Pro R" w:hAnsi="Verdana"/>
        </w:rPr>
        <w:t xml:space="preserve"> </w:t>
      </w:r>
      <w:r w:rsidR="003E1820">
        <w:rPr>
          <w:rFonts w:ascii="Verdana" w:eastAsia="Kozuka Gothic Pro R" w:hAnsi="Verdana"/>
        </w:rPr>
        <w:t xml:space="preserve">Filmgenuss auf der großen Leinwand </w:t>
      </w:r>
      <w:r w:rsidR="000434DF">
        <w:rPr>
          <w:rFonts w:ascii="Verdana" w:eastAsia="Kozuka Gothic Pro R" w:hAnsi="Verdana"/>
        </w:rPr>
        <w:t xml:space="preserve">– </w:t>
      </w:r>
      <w:r w:rsidR="003E1820">
        <w:rPr>
          <w:rFonts w:ascii="Verdana" w:eastAsia="Kozuka Gothic Pro R" w:hAnsi="Verdana"/>
        </w:rPr>
        <w:t xml:space="preserve">mit Wohnzimmer-Atmosphäre: Das Pop-up-Kino im </w:t>
      </w:r>
      <w:r w:rsidR="000434DF">
        <w:rPr>
          <w:rFonts w:ascii="Verdana" w:eastAsia="Kozuka Gothic Pro R" w:hAnsi="Verdana"/>
        </w:rPr>
        <w:t xml:space="preserve">Großen Saal des </w:t>
      </w:r>
      <w:proofErr w:type="spellStart"/>
      <w:r w:rsidR="003E1820">
        <w:rPr>
          <w:rFonts w:ascii="Verdana" w:eastAsia="Kozuka Gothic Pro R" w:hAnsi="Verdana"/>
        </w:rPr>
        <w:t>Oberstaufener</w:t>
      </w:r>
      <w:proofErr w:type="spellEnd"/>
      <w:r w:rsidR="003E1820">
        <w:rPr>
          <w:rFonts w:ascii="Verdana" w:eastAsia="Kozuka Gothic Pro R" w:hAnsi="Verdana"/>
        </w:rPr>
        <w:t xml:space="preserve"> </w:t>
      </w:r>
      <w:r w:rsidR="000434DF">
        <w:rPr>
          <w:rFonts w:ascii="Verdana" w:eastAsia="Kozuka Gothic Pro R" w:hAnsi="Verdana"/>
        </w:rPr>
        <w:t>Kurhauses</w:t>
      </w:r>
      <w:r w:rsidR="003E1820">
        <w:rPr>
          <w:rFonts w:ascii="Verdana" w:eastAsia="Kozuka Gothic Pro R" w:hAnsi="Verdana"/>
        </w:rPr>
        <w:t>.</w:t>
      </w:r>
    </w:p>
    <w:p w14:paraId="38A985FF" w14:textId="60898475" w:rsidR="003E1820" w:rsidRDefault="003E1820" w:rsidP="00BF6F0F">
      <w:pPr>
        <w:pStyle w:val="KeinLeerraum"/>
        <w:spacing w:line="288" w:lineRule="auto"/>
        <w:ind w:left="782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– </w:t>
      </w:r>
      <w:r w:rsidRPr="003E1820">
        <w:rPr>
          <w:rFonts w:ascii="Verdana" w:eastAsia="Kozuka Gothic Pro R" w:hAnsi="Verdana"/>
          <w:i/>
          <w:iCs/>
        </w:rPr>
        <w:t>Copyright:</w:t>
      </w:r>
      <w:r>
        <w:rPr>
          <w:rFonts w:ascii="Verdana" w:eastAsia="Kozuka Gothic Pro R" w:hAnsi="Verdana"/>
        </w:rPr>
        <w:t xml:space="preserve"> Oberstaufen Tourismus Marketing GmbH</w:t>
      </w:r>
    </w:p>
    <w:p w14:paraId="489A62EE" w14:textId="77777777" w:rsidR="00BF6F0F" w:rsidRDefault="00BF6F0F" w:rsidP="00BF6F0F">
      <w:pPr>
        <w:pStyle w:val="KeinLeerraum"/>
        <w:spacing w:line="288" w:lineRule="auto"/>
        <w:ind w:left="782"/>
        <w:jc w:val="both"/>
        <w:rPr>
          <w:rFonts w:ascii="Verdana" w:eastAsia="Kozuka Gothic Pro R" w:hAnsi="Verdana"/>
        </w:rPr>
      </w:pPr>
    </w:p>
    <w:p w14:paraId="7035795A" w14:textId="5D859A28" w:rsidR="00A27B9A" w:rsidRDefault="003E1820" w:rsidP="00BF6F0F">
      <w:pPr>
        <w:pStyle w:val="KeinLeerraum"/>
        <w:numPr>
          <w:ilvl w:val="0"/>
          <w:numId w:val="2"/>
        </w:numPr>
        <w:spacing w:line="288" w:lineRule="auto"/>
        <w:ind w:left="782"/>
        <w:jc w:val="both"/>
        <w:rPr>
          <w:rFonts w:ascii="Verdana" w:eastAsia="Kozuka Gothic Pro R" w:hAnsi="Verdana"/>
        </w:rPr>
      </w:pPr>
      <w:r>
        <w:rPr>
          <w:rFonts w:ascii="Verdana" w:eastAsia="Kozuka Gothic Pro R" w:hAnsi="Verdana"/>
        </w:rPr>
        <w:t xml:space="preserve"> </w:t>
      </w:r>
      <w:r w:rsidR="003951A0" w:rsidRPr="00680093">
        <w:rPr>
          <w:rFonts w:ascii="Verdana" w:eastAsia="Kozuka Gothic Pro R" w:hAnsi="Verdana"/>
        </w:rPr>
        <w:t xml:space="preserve">Wandern, lesen, </w:t>
      </w:r>
      <w:r w:rsidR="00680093">
        <w:rPr>
          <w:rFonts w:ascii="Verdana" w:eastAsia="Kozuka Gothic Pro R" w:hAnsi="Verdana"/>
        </w:rPr>
        <w:t>knobeln</w:t>
      </w:r>
      <w:r w:rsidR="003951A0" w:rsidRPr="00680093">
        <w:rPr>
          <w:rFonts w:ascii="Verdana" w:eastAsia="Kozuka Gothic Pro R" w:hAnsi="Verdana"/>
        </w:rPr>
        <w:t xml:space="preserve">: Seit Mitte März ist der </w:t>
      </w:r>
      <w:proofErr w:type="spellStart"/>
      <w:r w:rsidR="003951A0" w:rsidRPr="00680093">
        <w:rPr>
          <w:rFonts w:ascii="Verdana" w:eastAsia="Kozuka Gothic Pro R" w:hAnsi="Verdana"/>
        </w:rPr>
        <w:t>MounTeens</w:t>
      </w:r>
      <w:proofErr w:type="spellEnd"/>
      <w:r w:rsidR="003951A0" w:rsidRPr="00680093">
        <w:rPr>
          <w:rFonts w:ascii="Verdana" w:eastAsia="Kozuka Gothic Pro R" w:hAnsi="Verdana"/>
        </w:rPr>
        <w:t>-Detektivweg am</w:t>
      </w:r>
      <w:r w:rsidR="00680093">
        <w:rPr>
          <w:rFonts w:ascii="Verdana" w:eastAsia="Kozuka Gothic Pro R" w:hAnsi="Verdana"/>
        </w:rPr>
        <w:t xml:space="preserve"> </w:t>
      </w:r>
      <w:proofErr w:type="spellStart"/>
      <w:r w:rsidR="00680093">
        <w:rPr>
          <w:rFonts w:ascii="Verdana" w:eastAsia="Kozuka Gothic Pro R" w:hAnsi="Verdana"/>
        </w:rPr>
        <w:t>Hündle</w:t>
      </w:r>
      <w:proofErr w:type="spellEnd"/>
      <w:r w:rsidR="00680093">
        <w:rPr>
          <w:rFonts w:ascii="Verdana" w:eastAsia="Kozuka Gothic Pro R" w:hAnsi="Verdana"/>
        </w:rPr>
        <w:t xml:space="preserve"> wieder geöffnet. Allerhand Rätsel müssen </w:t>
      </w:r>
      <w:r w:rsidR="0090775C">
        <w:rPr>
          <w:rFonts w:ascii="Verdana" w:eastAsia="Kozuka Gothic Pro R" w:hAnsi="Verdana"/>
        </w:rPr>
        <w:t>geknackt</w:t>
      </w:r>
      <w:r w:rsidR="00680093">
        <w:rPr>
          <w:rFonts w:ascii="Verdana" w:eastAsia="Kozuka Gothic Pro R" w:hAnsi="Verdana"/>
        </w:rPr>
        <w:t xml:space="preserve"> werden, um den Fall ‚In der Falle des Wilderers‘ zu </w:t>
      </w:r>
      <w:r w:rsidR="0090775C">
        <w:rPr>
          <w:rFonts w:ascii="Verdana" w:eastAsia="Kozuka Gothic Pro R" w:hAnsi="Verdana"/>
        </w:rPr>
        <w:t>lösen</w:t>
      </w:r>
      <w:r w:rsidR="00680093">
        <w:rPr>
          <w:rFonts w:ascii="Verdana" w:eastAsia="Kozuka Gothic Pro R" w:hAnsi="Verdana"/>
        </w:rPr>
        <w:t>.</w:t>
      </w:r>
    </w:p>
    <w:p w14:paraId="3E75FF65" w14:textId="0048787B" w:rsidR="00680093" w:rsidRPr="00680093" w:rsidRDefault="00680093" w:rsidP="00BF6F0F">
      <w:pPr>
        <w:pStyle w:val="KeinLeerraum"/>
        <w:spacing w:line="288" w:lineRule="auto"/>
        <w:ind w:left="782"/>
        <w:jc w:val="both"/>
        <w:rPr>
          <w:rFonts w:ascii="Verdana" w:eastAsia="Kozuka Gothic Pro R" w:hAnsi="Verdana"/>
        </w:rPr>
      </w:pPr>
      <w:r w:rsidRPr="00680093">
        <w:rPr>
          <w:rFonts w:ascii="Verdana" w:eastAsia="Kozuka Gothic Pro R" w:hAnsi="Verdana"/>
          <w:i/>
          <w:iCs/>
        </w:rPr>
        <w:t>– Copyright:</w:t>
      </w:r>
      <w:r>
        <w:rPr>
          <w:rFonts w:ascii="Verdana" w:eastAsia="Kozuka Gothic Pro R" w:hAnsi="Verdana"/>
        </w:rPr>
        <w:t xml:space="preserve"> Oberstaufen Tourismus Marketing Gmb</w:t>
      </w:r>
      <w:r w:rsidR="008747A0">
        <w:rPr>
          <w:rFonts w:ascii="Verdana" w:eastAsia="Kozuka Gothic Pro R" w:hAnsi="Verdana"/>
        </w:rPr>
        <w:t>H</w:t>
      </w:r>
      <w:r>
        <w:rPr>
          <w:rFonts w:ascii="Verdana" w:eastAsia="Kozuka Gothic Pro R" w:hAnsi="Verdana"/>
        </w:rPr>
        <w:t>/Leo Schindzielorz</w:t>
      </w:r>
    </w:p>
    <w:sectPr w:rsidR="00680093" w:rsidRPr="00680093" w:rsidSect="00951B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28" w:right="1418" w:bottom="1134" w:left="1418" w:header="71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D564" w14:textId="77777777" w:rsidR="00951BF0" w:rsidRDefault="00951BF0" w:rsidP="00824FCA">
      <w:pPr>
        <w:spacing w:after="0" w:line="240" w:lineRule="auto"/>
      </w:pPr>
      <w:r>
        <w:separator/>
      </w:r>
    </w:p>
  </w:endnote>
  <w:endnote w:type="continuationSeparator" w:id="0">
    <w:p w14:paraId="73F7731D" w14:textId="77777777" w:rsidR="00951BF0" w:rsidRDefault="00951BF0" w:rsidP="0082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o B">
    <w:altName w:val="Yu Gothic"/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R">
    <w:altName w:val="Yu Gothic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2D64" w14:textId="77777777" w:rsidR="00934077" w:rsidRDefault="009340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0023" w14:textId="77777777" w:rsidR="00C23F5D" w:rsidRPr="00C23F5D" w:rsidRDefault="00C23F5D">
    <w:pPr>
      <w:pStyle w:val="Fuzeile"/>
      <w:rPr>
        <w:rFonts w:ascii="Kozuka Gothic Pro L" w:eastAsia="Kozuka Gothic Pro L" w:hAnsi="Kozuka Gothic Pro L"/>
      </w:rPr>
    </w:pPr>
    <w:r w:rsidRPr="00C23F5D">
      <w:rPr>
        <w:rFonts w:ascii="Kozuka Gothic Pro L" w:eastAsia="Kozuka Gothic Pro L" w:hAnsi="Kozuka Gothic Pro L"/>
      </w:rPr>
      <w:t xml:space="preserve">Seite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PAGE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1</w:t>
    </w:r>
    <w:r w:rsidRPr="00C23F5D">
      <w:rPr>
        <w:rFonts w:ascii="Kozuka Gothic Pro L" w:eastAsia="Kozuka Gothic Pro L" w:hAnsi="Kozuka Gothic Pro L"/>
        <w:b/>
        <w:bCs/>
      </w:rPr>
      <w:fldChar w:fldCharType="end"/>
    </w:r>
    <w:r w:rsidRPr="00C23F5D">
      <w:rPr>
        <w:rFonts w:ascii="Kozuka Gothic Pro L" w:eastAsia="Kozuka Gothic Pro L" w:hAnsi="Kozuka Gothic Pro L"/>
      </w:rPr>
      <w:t xml:space="preserve"> von </w:t>
    </w:r>
    <w:r w:rsidRPr="00C23F5D">
      <w:rPr>
        <w:rFonts w:ascii="Kozuka Gothic Pro L" w:eastAsia="Kozuka Gothic Pro L" w:hAnsi="Kozuka Gothic Pro L"/>
        <w:b/>
        <w:bCs/>
      </w:rPr>
      <w:fldChar w:fldCharType="begin"/>
    </w:r>
    <w:r w:rsidRPr="00C23F5D">
      <w:rPr>
        <w:rFonts w:ascii="Kozuka Gothic Pro L" w:eastAsia="Kozuka Gothic Pro L" w:hAnsi="Kozuka Gothic Pro L"/>
        <w:b/>
        <w:bCs/>
      </w:rPr>
      <w:instrText>NUMPAGES  \* Arabic  \* MERGEFORMAT</w:instrText>
    </w:r>
    <w:r w:rsidRPr="00C23F5D">
      <w:rPr>
        <w:rFonts w:ascii="Kozuka Gothic Pro L" w:eastAsia="Kozuka Gothic Pro L" w:hAnsi="Kozuka Gothic Pro L"/>
        <w:b/>
        <w:bCs/>
      </w:rPr>
      <w:fldChar w:fldCharType="separate"/>
    </w:r>
    <w:r w:rsidRPr="00C23F5D">
      <w:rPr>
        <w:rFonts w:ascii="Kozuka Gothic Pro L" w:eastAsia="Kozuka Gothic Pro L" w:hAnsi="Kozuka Gothic Pro L"/>
        <w:b/>
        <w:bCs/>
      </w:rPr>
      <w:t>2</w:t>
    </w:r>
    <w:r w:rsidRPr="00C23F5D">
      <w:rPr>
        <w:rFonts w:ascii="Kozuka Gothic Pro L" w:eastAsia="Kozuka Gothic Pro L" w:hAnsi="Kozuka Gothic Pro 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B254" w14:textId="77777777" w:rsidR="00934077" w:rsidRDefault="00934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F0AF" w14:textId="77777777" w:rsidR="00951BF0" w:rsidRDefault="00951BF0" w:rsidP="00824FCA">
      <w:pPr>
        <w:spacing w:after="0" w:line="240" w:lineRule="auto"/>
      </w:pPr>
      <w:r>
        <w:separator/>
      </w:r>
    </w:p>
  </w:footnote>
  <w:footnote w:type="continuationSeparator" w:id="0">
    <w:p w14:paraId="55A4A59E" w14:textId="77777777" w:rsidR="00951BF0" w:rsidRDefault="00951BF0" w:rsidP="0082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56BE" w14:textId="77777777" w:rsidR="00934077" w:rsidRDefault="009340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21D7" w14:textId="77777777" w:rsidR="00475472" w:rsidRPr="004C1571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2"/>
        <w:szCs w:val="22"/>
      </w:rPr>
    </w:pPr>
    <w:r w:rsidRPr="004C1571">
      <w:rPr>
        <w:rFonts w:ascii="Verdana" w:eastAsia="Kozuka Gothic Pro B" w:hAnsi="Verdana" w:cs="Tahoma"/>
        <w:noProof/>
        <w:color w:val="000000"/>
        <w:sz w:val="22"/>
        <w:szCs w:val="22"/>
      </w:rPr>
      <w:drawing>
        <wp:anchor distT="0" distB="0" distL="114300" distR="114300" simplePos="0" relativeHeight="251660288" behindDoc="0" locked="0" layoutInCell="1" allowOverlap="1" wp14:anchorId="3BA12AF9" wp14:editId="30FA554B">
          <wp:simplePos x="0" y="0"/>
          <wp:positionH relativeFrom="column">
            <wp:posOffset>4274185</wp:posOffset>
          </wp:positionH>
          <wp:positionV relativeFrom="page">
            <wp:posOffset>285750</wp:posOffset>
          </wp:positionV>
          <wp:extent cx="1668145" cy="119062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1571">
      <w:rPr>
        <w:rFonts w:ascii="Verdana" w:eastAsia="Kozuka Gothic Pro B" w:hAnsi="Verdana" w:cs="Tahoma"/>
        <w:color w:val="000000"/>
        <w:sz w:val="22"/>
        <w:szCs w:val="22"/>
      </w:rPr>
      <w:t>Oberstaufen Tourismus Marketing GmbH</w:t>
    </w:r>
    <w:r w:rsidRPr="004C1571">
      <w:rPr>
        <w:rFonts w:ascii="Verdana" w:eastAsia="Kozuka Gothic Pro L" w:hAnsi="Verdana" w:cs="Tahoma"/>
        <w:b w:val="0"/>
        <w:bCs/>
        <w:color w:val="000000"/>
        <w:sz w:val="22"/>
        <w:szCs w:val="22"/>
      </w:rPr>
      <w:br/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Hu</w:t>
    </w:r>
    <w:r w:rsidR="00934077">
      <w:rPr>
        <w:rFonts w:ascii="Verdana" w:eastAsia="Kozuka Gothic Pro L" w:hAnsi="Verdana" w:cs="Tahoma"/>
        <w:b w:val="0"/>
        <w:bCs/>
        <w:color w:val="000000"/>
        <w:sz w:val="20"/>
        <w:szCs w:val="20"/>
      </w:rPr>
      <w:t>go</w:t>
    </w: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-von-</w:t>
    </w:r>
    <w:proofErr w:type="spellStart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Königsegg</w:t>
    </w:r>
    <w:proofErr w:type="spellEnd"/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-Str. 8, 87534 Oberstaufen</w:t>
    </w:r>
  </w:p>
  <w:p w14:paraId="187A140B" w14:textId="77777777" w:rsidR="00CD704D" w:rsidRDefault="00475472" w:rsidP="004C1571">
    <w:pPr>
      <w:pStyle w:val="berschrift1"/>
      <w:tabs>
        <w:tab w:val="left" w:pos="708"/>
        <w:tab w:val="left" w:pos="1416"/>
        <w:tab w:val="left" w:pos="2124"/>
        <w:tab w:val="left" w:pos="2832"/>
        <w:tab w:val="left" w:pos="3540"/>
        <w:tab w:val="left" w:pos="7050"/>
      </w:tabs>
      <w:spacing w:after="240" w:line="288" w:lineRule="auto"/>
      <w:jc w:val="left"/>
      <w:rPr>
        <w:rFonts w:ascii="Verdana" w:eastAsia="Kozuka Gothic Pro L" w:hAnsi="Verdana" w:cs="Tahoma"/>
        <w:b w:val="0"/>
        <w:bCs/>
        <w:color w:val="000000"/>
        <w:sz w:val="20"/>
        <w:szCs w:val="20"/>
      </w:rPr>
    </w:pPr>
    <w:r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Pressek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ontakt</w:t>
    </w:r>
    <w:r w:rsidR="000D075F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 xml:space="preserve">: </w:t>
    </w:r>
    <w:r w:rsidR="00824FCA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Amrei Kommer</w:t>
    </w:r>
    <w:r w:rsid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br/>
    </w:r>
    <w:hyperlink r:id="rId2" w:history="1">
      <w:r w:rsidR="00824FCA" w:rsidRPr="004C1571">
        <w:rPr>
          <w:rStyle w:val="Hyperlink"/>
          <w:rFonts w:ascii="Verdana" w:eastAsia="Kozuka Gothic Pro L" w:hAnsi="Verdana" w:cs="Tahoma"/>
          <w:b w:val="0"/>
          <w:bCs/>
          <w:color w:val="000000"/>
          <w:sz w:val="20"/>
          <w:szCs w:val="20"/>
        </w:rPr>
        <w:t>presse@oberstaufen.de</w:t>
      </w:r>
    </w:hyperlink>
    <w:r w:rsidRPr="002F45FD">
      <w:rPr>
        <w:rStyle w:val="Hyperlink"/>
        <w:rFonts w:ascii="Verdana" w:eastAsia="Kozuka Gothic Pro L" w:hAnsi="Verdana" w:cs="Tahoma"/>
        <w:b w:val="0"/>
        <w:bCs/>
        <w:color w:val="000000"/>
        <w:sz w:val="20"/>
        <w:szCs w:val="20"/>
        <w:u w:val="none"/>
      </w:rPr>
      <w:t xml:space="preserve">, </w:t>
    </w:r>
    <w:r w:rsidR="00CD704D" w:rsidRPr="004C1571">
      <w:rPr>
        <w:rFonts w:ascii="Verdana" w:eastAsia="Kozuka Gothic Pro L" w:hAnsi="Verdana" w:cs="Tahoma"/>
        <w:b w:val="0"/>
        <w:bCs/>
        <w:color w:val="000000"/>
        <w:sz w:val="20"/>
        <w:szCs w:val="20"/>
      </w:rPr>
      <w:t>Tel. +49 8386 9300-432</w:t>
    </w:r>
  </w:p>
  <w:p w14:paraId="1E5FAE42" w14:textId="77777777" w:rsidR="004C1571" w:rsidRPr="004C1571" w:rsidRDefault="004C1571" w:rsidP="004C15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BB9B" w14:textId="77777777" w:rsidR="00934077" w:rsidRDefault="009340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F07"/>
    <w:multiLevelType w:val="hybridMultilevel"/>
    <w:tmpl w:val="BC1E50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92441"/>
    <w:multiLevelType w:val="hybridMultilevel"/>
    <w:tmpl w:val="AA9A4212"/>
    <w:lvl w:ilvl="0" w:tplc="EF542FD0">
      <w:start w:val="1"/>
      <w:numFmt w:val="decimal"/>
      <w:lvlText w:val="%1.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17475">
    <w:abstractNumId w:val="0"/>
  </w:num>
  <w:num w:numId="2" w16cid:durableId="97841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F0"/>
    <w:rsid w:val="000434DF"/>
    <w:rsid w:val="000630A2"/>
    <w:rsid w:val="00086740"/>
    <w:rsid w:val="000B4645"/>
    <w:rsid w:val="000D075F"/>
    <w:rsid w:val="00102052"/>
    <w:rsid w:val="00126EBC"/>
    <w:rsid w:val="001B23BA"/>
    <w:rsid w:val="002234EE"/>
    <w:rsid w:val="00290563"/>
    <w:rsid w:val="00290ADD"/>
    <w:rsid w:val="002C3167"/>
    <w:rsid w:val="002F45FD"/>
    <w:rsid w:val="00331D80"/>
    <w:rsid w:val="003450A1"/>
    <w:rsid w:val="003562F9"/>
    <w:rsid w:val="0037331B"/>
    <w:rsid w:val="003951A0"/>
    <w:rsid w:val="003C1EA2"/>
    <w:rsid w:val="003D5358"/>
    <w:rsid w:val="003E1820"/>
    <w:rsid w:val="003E74B8"/>
    <w:rsid w:val="00465C6D"/>
    <w:rsid w:val="00475472"/>
    <w:rsid w:val="004C1571"/>
    <w:rsid w:val="004D48F4"/>
    <w:rsid w:val="004F2116"/>
    <w:rsid w:val="005026D8"/>
    <w:rsid w:val="00555089"/>
    <w:rsid w:val="005A6FEE"/>
    <w:rsid w:val="005E4F64"/>
    <w:rsid w:val="005E68B1"/>
    <w:rsid w:val="00600609"/>
    <w:rsid w:val="00604612"/>
    <w:rsid w:val="00630B25"/>
    <w:rsid w:val="00645CCC"/>
    <w:rsid w:val="006502AD"/>
    <w:rsid w:val="00663A12"/>
    <w:rsid w:val="00673400"/>
    <w:rsid w:val="00673CC0"/>
    <w:rsid w:val="00680093"/>
    <w:rsid w:val="006C0BA0"/>
    <w:rsid w:val="006E0129"/>
    <w:rsid w:val="00706B38"/>
    <w:rsid w:val="00750E3C"/>
    <w:rsid w:val="007730E6"/>
    <w:rsid w:val="007A21AE"/>
    <w:rsid w:val="007A4D3E"/>
    <w:rsid w:val="007D1C14"/>
    <w:rsid w:val="007F278B"/>
    <w:rsid w:val="00824FCA"/>
    <w:rsid w:val="00840832"/>
    <w:rsid w:val="00851126"/>
    <w:rsid w:val="0085117D"/>
    <w:rsid w:val="00872E92"/>
    <w:rsid w:val="008747A0"/>
    <w:rsid w:val="00874851"/>
    <w:rsid w:val="008F5779"/>
    <w:rsid w:val="0090775C"/>
    <w:rsid w:val="00922F5E"/>
    <w:rsid w:val="00934077"/>
    <w:rsid w:val="00951BF0"/>
    <w:rsid w:val="00974CF1"/>
    <w:rsid w:val="009809CA"/>
    <w:rsid w:val="009C7E68"/>
    <w:rsid w:val="00A23C73"/>
    <w:rsid w:val="00A27B9A"/>
    <w:rsid w:val="00A35365"/>
    <w:rsid w:val="00A51892"/>
    <w:rsid w:val="00A71652"/>
    <w:rsid w:val="00B22001"/>
    <w:rsid w:val="00B36DF6"/>
    <w:rsid w:val="00B47A95"/>
    <w:rsid w:val="00B53676"/>
    <w:rsid w:val="00B95CE1"/>
    <w:rsid w:val="00BA43F9"/>
    <w:rsid w:val="00BF6F0F"/>
    <w:rsid w:val="00C02E26"/>
    <w:rsid w:val="00C04AB5"/>
    <w:rsid w:val="00C10E46"/>
    <w:rsid w:val="00C23F5D"/>
    <w:rsid w:val="00C24A6B"/>
    <w:rsid w:val="00C3248C"/>
    <w:rsid w:val="00C94649"/>
    <w:rsid w:val="00CD704D"/>
    <w:rsid w:val="00D009BF"/>
    <w:rsid w:val="00D36B37"/>
    <w:rsid w:val="00D41AC8"/>
    <w:rsid w:val="00D45514"/>
    <w:rsid w:val="00D530C4"/>
    <w:rsid w:val="00D74638"/>
    <w:rsid w:val="00DB7ED5"/>
    <w:rsid w:val="00DE3A12"/>
    <w:rsid w:val="00E64354"/>
    <w:rsid w:val="00E66EF0"/>
    <w:rsid w:val="00E82470"/>
    <w:rsid w:val="00E94E00"/>
    <w:rsid w:val="00EA5BE4"/>
    <w:rsid w:val="00EC6CCC"/>
    <w:rsid w:val="00EE4641"/>
    <w:rsid w:val="00EF6CF6"/>
    <w:rsid w:val="00F014D2"/>
    <w:rsid w:val="00F05DC7"/>
    <w:rsid w:val="00F61BE0"/>
    <w:rsid w:val="00FD214D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AB41D"/>
  <w15:chartTrackingRefBased/>
  <w15:docId w15:val="{1AAC78A6-9E77-433D-AC16-8662E7D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24FC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FCA"/>
  </w:style>
  <w:style w:type="paragraph" w:styleId="Fuzeile">
    <w:name w:val="footer"/>
    <w:basedOn w:val="Standard"/>
    <w:link w:val="FuzeileZchn"/>
    <w:uiPriority w:val="99"/>
    <w:unhideWhenUsed/>
    <w:rsid w:val="0082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FCA"/>
  </w:style>
  <w:style w:type="character" w:customStyle="1" w:styleId="berschrift1Zchn">
    <w:name w:val="Überschrift 1 Zchn"/>
    <w:basedOn w:val="Absatz-Standardschriftart"/>
    <w:link w:val="berschrift1"/>
    <w:rsid w:val="00824FCA"/>
    <w:rPr>
      <w:rFonts w:ascii="Arial" w:eastAsia="Times New Roman" w:hAnsi="Arial" w:cs="Arial"/>
      <w:b/>
      <w:sz w:val="28"/>
      <w:szCs w:val="24"/>
    </w:rPr>
  </w:style>
  <w:style w:type="character" w:styleId="Hyperlink">
    <w:name w:val="Hyperlink"/>
    <w:unhideWhenUsed/>
    <w:rsid w:val="00824FC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4FCA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E3A12"/>
    <w:pPr>
      <w:spacing w:after="0" w:line="240" w:lineRule="auto"/>
    </w:pPr>
    <w:rPr>
      <w:rFonts w:ascii="Calibri" w:eastAsia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0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30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30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A2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00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rstaufen.de/eve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berstaufen.de/event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oberstaufen.de/mounte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berstaufen.de/kinder-rally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oberstaufen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ei.kommer\Documents\Benutzerdefinierte%20Office-Vorlagen\OTM_Presseinformation_Template_08-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OTM_Presseinformation_Template_08-23.dotx</Template>
  <TotalTime>0</TotalTime>
  <Pages>2</Pages>
  <Words>549</Words>
  <Characters>3454</Characters>
  <Application>Microsoft Office Word</Application>
  <DocSecurity>0</DocSecurity>
  <Lines>67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Amrei Kommer</dc:creator>
  <cp:keywords/>
  <dc:description/>
  <cp:lastModifiedBy>Amrei Kommer [Oberstaufen Tourismus]</cp:lastModifiedBy>
  <cp:revision>14</cp:revision>
  <cp:lastPrinted>2024-03-13T15:17:00Z</cp:lastPrinted>
  <dcterms:created xsi:type="dcterms:W3CDTF">2024-03-11T16:44:00Z</dcterms:created>
  <dcterms:modified xsi:type="dcterms:W3CDTF">2024-03-20T10:50:00Z</dcterms:modified>
</cp:coreProperties>
</file>