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E00F3" w14:textId="08CBE6C6" w:rsidR="00BA43F9" w:rsidRPr="00BA43F9" w:rsidRDefault="0092509E" w:rsidP="004C1571">
      <w:pPr>
        <w:pStyle w:val="KeinLeerraum"/>
        <w:spacing w:line="288" w:lineRule="auto"/>
        <w:rPr>
          <w:rFonts w:ascii="Verdana" w:eastAsia="Kozuka Gothic Pro B" w:hAnsi="Verdana"/>
          <w:bCs/>
        </w:rPr>
      </w:pPr>
      <w:r>
        <w:rPr>
          <w:rFonts w:ascii="Verdana" w:eastAsia="Kozuka Gothic Pro B" w:hAnsi="Verdana"/>
          <w:bCs/>
        </w:rPr>
        <w:t>29</w:t>
      </w:r>
      <w:r w:rsidR="00BA43F9" w:rsidRPr="00793643">
        <w:rPr>
          <w:rFonts w:ascii="Verdana" w:eastAsia="Kozuka Gothic Pro B" w:hAnsi="Verdana"/>
          <w:bCs/>
        </w:rPr>
        <w:t>.</w:t>
      </w:r>
      <w:r w:rsidR="00BA43F9" w:rsidRPr="00BA43F9">
        <w:rPr>
          <w:rFonts w:ascii="Verdana" w:eastAsia="Kozuka Gothic Pro B" w:hAnsi="Verdana"/>
          <w:bCs/>
        </w:rPr>
        <w:t xml:space="preserve"> </w:t>
      </w:r>
      <w:r w:rsidR="00AC26F3">
        <w:rPr>
          <w:rFonts w:ascii="Verdana" w:eastAsia="Kozuka Gothic Pro B" w:hAnsi="Verdana"/>
          <w:bCs/>
        </w:rPr>
        <w:t>Januar</w:t>
      </w:r>
      <w:r w:rsidR="00BA43F9" w:rsidRPr="00BA43F9">
        <w:rPr>
          <w:rFonts w:ascii="Verdana" w:eastAsia="Kozuka Gothic Pro B" w:hAnsi="Verdana"/>
          <w:bCs/>
        </w:rPr>
        <w:t xml:space="preserve"> 20</w:t>
      </w:r>
      <w:r w:rsidR="00DB06E3">
        <w:rPr>
          <w:rFonts w:ascii="Verdana" w:eastAsia="Kozuka Gothic Pro B" w:hAnsi="Verdana"/>
          <w:bCs/>
        </w:rPr>
        <w:t>2</w:t>
      </w:r>
      <w:r w:rsidR="00AC26F3">
        <w:rPr>
          <w:rFonts w:ascii="Verdana" w:eastAsia="Kozuka Gothic Pro B" w:hAnsi="Verdana"/>
          <w:bCs/>
        </w:rPr>
        <w:t>6</w:t>
      </w:r>
    </w:p>
    <w:p w14:paraId="1D771BA8" w14:textId="77777777" w:rsidR="00CD704D" w:rsidRPr="00A27B9A" w:rsidRDefault="00475472" w:rsidP="00AC26F3">
      <w:pPr>
        <w:pStyle w:val="KeinLeerraum"/>
        <w:spacing w:line="288" w:lineRule="auto"/>
        <w:jc w:val="both"/>
        <w:rPr>
          <w:rFonts w:ascii="Verdana" w:eastAsia="Kozuka Gothic Pro B" w:hAnsi="Verdana"/>
          <w:b/>
        </w:rPr>
      </w:pPr>
      <w:r w:rsidRPr="00A27B9A">
        <w:rPr>
          <w:rFonts w:ascii="Verdana" w:eastAsia="Kozuka Gothic Pro B" w:hAnsi="Verdana"/>
          <w:b/>
        </w:rPr>
        <w:t>Presse</w:t>
      </w:r>
      <w:r w:rsidR="00600609" w:rsidRPr="00A27B9A">
        <w:rPr>
          <w:rFonts w:ascii="Verdana" w:eastAsia="Kozuka Gothic Pro B" w:hAnsi="Verdana"/>
          <w:b/>
        </w:rPr>
        <w:t>information</w:t>
      </w:r>
    </w:p>
    <w:p w14:paraId="7D6CCA67" w14:textId="77777777" w:rsidR="00CD704D" w:rsidRPr="00A27B9A" w:rsidRDefault="00CD704D" w:rsidP="004C1571">
      <w:pPr>
        <w:pStyle w:val="KeinLeerraum"/>
        <w:spacing w:line="288" w:lineRule="auto"/>
        <w:rPr>
          <w:rFonts w:ascii="Verdana" w:hAnsi="Verdana"/>
          <w:bCs/>
        </w:rPr>
      </w:pPr>
    </w:p>
    <w:p w14:paraId="6751B49E" w14:textId="77777777" w:rsidR="0092509E" w:rsidRDefault="0092509E" w:rsidP="00AC26F3">
      <w:pPr>
        <w:pStyle w:val="KeinLeerraum"/>
        <w:spacing w:after="240" w:line="288" w:lineRule="auto"/>
        <w:jc w:val="both"/>
        <w:rPr>
          <w:rFonts w:ascii="Verdana" w:hAnsi="Verdana"/>
          <w:b/>
          <w:sz w:val="32"/>
          <w:szCs w:val="32"/>
        </w:rPr>
      </w:pPr>
      <w:r w:rsidRPr="0092509E">
        <w:rPr>
          <w:rFonts w:ascii="Verdana" w:hAnsi="Verdana"/>
          <w:b/>
          <w:sz w:val="32"/>
          <w:szCs w:val="32"/>
        </w:rPr>
        <w:t xml:space="preserve">Auszeichnung für umweltfreundliche Mobilität: Naturpark Nagelfluhkette ist neues </w:t>
      </w:r>
      <w:r w:rsidRPr="0092509E">
        <w:rPr>
          <w:rFonts w:ascii="Verdana" w:hAnsi="Verdana"/>
          <w:b/>
          <w:i/>
          <w:iCs/>
          <w:sz w:val="32"/>
          <w:szCs w:val="32"/>
        </w:rPr>
        <w:t>Fahrtziel Natur</w:t>
      </w:r>
    </w:p>
    <w:p w14:paraId="0295DD1B" w14:textId="6F586844" w:rsidR="0034630A" w:rsidRDefault="0034630A" w:rsidP="00AC26F3">
      <w:pPr>
        <w:pStyle w:val="KeinLeerraum"/>
        <w:spacing w:before="240" w:line="288" w:lineRule="auto"/>
        <w:jc w:val="both"/>
        <w:rPr>
          <w:rFonts w:ascii="Verdana" w:eastAsia="Kozuka Gothic Pro L" w:hAnsi="Verdana"/>
          <w:b/>
        </w:rPr>
      </w:pPr>
      <w:r w:rsidRPr="0034630A">
        <w:rPr>
          <w:rFonts w:ascii="Verdana" w:eastAsia="Kozuka Gothic Pro L" w:hAnsi="Verdana"/>
          <w:b/>
        </w:rPr>
        <w:t xml:space="preserve">Erste Neuaufnahme in die Kooperation nach vier Jahren - Umweltfreundlich im Urlaub Naturschätze erleben: Der </w:t>
      </w:r>
      <w:hyperlink r:id="rId7" w:history="1">
        <w:r w:rsidRPr="0034630A">
          <w:rPr>
            <w:rStyle w:val="Hyperlink"/>
            <w:rFonts w:ascii="Verdana" w:eastAsia="Kozuka Gothic Pro L" w:hAnsi="Verdana"/>
            <w:b/>
          </w:rPr>
          <w:t>Naturpark Nagelfluhkette</w:t>
        </w:r>
      </w:hyperlink>
      <w:r w:rsidRPr="0034630A">
        <w:rPr>
          <w:rFonts w:ascii="Verdana" w:eastAsia="Kozuka Gothic Pro L" w:hAnsi="Verdana"/>
          <w:b/>
        </w:rPr>
        <w:t xml:space="preserve"> im grenzübergreifenden Gebiet zwischen Allgäu und Vorarlberg ist als attraktives Reiseziel aus ganz Deutschland sehr gut mit der Bahn erreichbar - </w:t>
      </w:r>
      <w:bookmarkStart w:id="0" w:name="_Hlk220067340"/>
      <w:r w:rsidRPr="0034630A">
        <w:rPr>
          <w:rFonts w:ascii="Verdana" w:eastAsia="Kozuka Gothic Pro L" w:hAnsi="Verdana"/>
          <w:b/>
        </w:rPr>
        <w:t xml:space="preserve">Kostenlose und umweltfreundliche Mobilität vor Ort mit dem MOBIL PASS ALLGÄU </w:t>
      </w:r>
      <w:bookmarkEnd w:id="0"/>
    </w:p>
    <w:p w14:paraId="6470D14E" w14:textId="6CF1E0C7" w:rsidR="0034630A" w:rsidRPr="0034630A" w:rsidRDefault="0034630A" w:rsidP="0034630A">
      <w:pPr>
        <w:pStyle w:val="KeinLeerraum"/>
        <w:spacing w:before="240" w:line="288" w:lineRule="auto"/>
        <w:jc w:val="both"/>
        <w:rPr>
          <w:rFonts w:ascii="Verdana" w:eastAsia="Kozuka Gothic Pro L" w:hAnsi="Verdana"/>
        </w:rPr>
      </w:pPr>
      <w:r w:rsidRPr="0034630A">
        <w:rPr>
          <w:rFonts w:ascii="Verdana" w:eastAsia="Kozuka Gothic Pro L" w:hAnsi="Verdana"/>
        </w:rPr>
        <w:t xml:space="preserve">Mit dem Naturpark Nagelfluhkette wird 2026 erstmals nach vier Jahren wieder ein neues Gebiet in die Kooperation </w:t>
      </w:r>
      <w:hyperlink r:id="rId8" w:history="1">
        <w:r w:rsidRPr="0034630A">
          <w:rPr>
            <w:rStyle w:val="Hyperlink"/>
            <w:rFonts w:ascii="Verdana" w:eastAsia="Kozuka Gothic Pro L" w:hAnsi="Verdana"/>
          </w:rPr>
          <w:t>Fahrtziel Natur</w:t>
        </w:r>
      </w:hyperlink>
      <w:r w:rsidRPr="0034630A">
        <w:rPr>
          <w:rFonts w:ascii="Verdana" w:eastAsia="Kozuka Gothic Pro L" w:hAnsi="Verdana"/>
        </w:rPr>
        <w:t xml:space="preserve"> aufgenommen. In der Kooperation aus BUND, NABU, VCD, Deutscher Bahn (DB) sowie Nationalparken, Naturparken und Biosphärenreservaten aus Deutschland, Österreich und der Schweiz wird sich die Nagelfluhkette intensiv für die Förderung eines umweltgerechten Tourismus einsetzen. Somit reiht sich der Naturpark Nagelfluhkette international in die schönsten Schutzgebiete mit hohem Engagement für nachhaltige Mobilität für Gäste und Einheimische ein.</w:t>
      </w:r>
    </w:p>
    <w:p w14:paraId="52C521DD" w14:textId="77777777" w:rsidR="0034630A" w:rsidRDefault="0034630A" w:rsidP="0034630A">
      <w:pPr>
        <w:pStyle w:val="KeinLeerraum"/>
        <w:spacing w:before="240" w:line="288" w:lineRule="auto"/>
        <w:jc w:val="both"/>
        <w:rPr>
          <w:rFonts w:ascii="Verdana" w:eastAsia="Kozuka Gothic Pro L" w:hAnsi="Verdana"/>
          <w:b/>
          <w:bCs/>
        </w:rPr>
      </w:pPr>
      <w:r w:rsidRPr="0034630A">
        <w:rPr>
          <w:rFonts w:ascii="Verdana" w:eastAsia="Kozuka Gothic Pro L" w:hAnsi="Verdana"/>
          <w:b/>
          <w:bCs/>
        </w:rPr>
        <w:t>Naturschätze treffen auf nachhaltigen Tourismus – Mobil vor Ort</w:t>
      </w:r>
    </w:p>
    <w:p w14:paraId="30B4BD74" w14:textId="2A427667" w:rsidR="0034630A" w:rsidRPr="0034630A" w:rsidRDefault="0034630A" w:rsidP="0034630A">
      <w:pPr>
        <w:pStyle w:val="KeinLeerraum"/>
        <w:spacing w:before="240" w:line="288" w:lineRule="auto"/>
        <w:jc w:val="both"/>
        <w:rPr>
          <w:rFonts w:ascii="Verdana" w:eastAsia="Kozuka Gothic Pro L" w:hAnsi="Verdana"/>
        </w:rPr>
      </w:pPr>
      <w:r w:rsidRPr="0034630A">
        <w:rPr>
          <w:rFonts w:ascii="Verdana" w:eastAsia="Kozuka Gothic Pro L" w:hAnsi="Verdana"/>
        </w:rPr>
        <w:t xml:space="preserve">Im Naturpark Nagelfluhkette ist man sich der Schätze der einzigartigen Natur- und Kulturlandschaft sehr bewusst. Die charakteristische Landschaft mit dem namensgebenden </w:t>
      </w:r>
      <w:proofErr w:type="spellStart"/>
      <w:r w:rsidRPr="0034630A">
        <w:rPr>
          <w:rFonts w:ascii="Verdana" w:eastAsia="Kozuka Gothic Pro L" w:hAnsi="Verdana"/>
        </w:rPr>
        <w:t>Nagelfluhgestein</w:t>
      </w:r>
      <w:proofErr w:type="spellEnd"/>
      <w:r w:rsidRPr="0034630A">
        <w:rPr>
          <w:rFonts w:ascii="Verdana" w:eastAsia="Kozuka Gothic Pro L" w:hAnsi="Verdana"/>
        </w:rPr>
        <w:t xml:space="preserve">, artenreichen Bergwiesen, wilden Bächen und urigen Alpen bietet ideale Voraussetzungen für echte Naturerlebnisse. Ein dichtes, gut markiertes Wegenetz führt durch die abwechslungsreiche Bergwelt und hat für jeden etwas zu bieten – egal ob gemütliche </w:t>
      </w:r>
      <w:proofErr w:type="spellStart"/>
      <w:r w:rsidRPr="0034630A">
        <w:rPr>
          <w:rFonts w:ascii="Verdana" w:eastAsia="Kozuka Gothic Pro L" w:hAnsi="Verdana"/>
        </w:rPr>
        <w:t>Talrunde</w:t>
      </w:r>
      <w:proofErr w:type="spellEnd"/>
      <w:r w:rsidRPr="0034630A">
        <w:rPr>
          <w:rFonts w:ascii="Verdana" w:eastAsia="Kozuka Gothic Pro L" w:hAnsi="Verdana"/>
        </w:rPr>
        <w:t xml:space="preserve"> oder anspruchsvolle Gratwanderung.  Mit der Bahn ist der Naturpark über die Zielbahnhöfe Oberstaufen, Immenstadt, </w:t>
      </w:r>
      <w:proofErr w:type="spellStart"/>
      <w:r w:rsidRPr="0034630A">
        <w:rPr>
          <w:rFonts w:ascii="Verdana" w:eastAsia="Kozuka Gothic Pro L" w:hAnsi="Verdana"/>
        </w:rPr>
        <w:t>Blaichach</w:t>
      </w:r>
      <w:proofErr w:type="spellEnd"/>
      <w:r w:rsidRPr="0034630A">
        <w:rPr>
          <w:rFonts w:ascii="Verdana" w:eastAsia="Kozuka Gothic Pro L" w:hAnsi="Verdana"/>
        </w:rPr>
        <w:t xml:space="preserve"> und Fischen optimal erreichbar. Von hier aus bestehen Busverbindungen in alle Naturparkgemeinden und zu zahlreichen Naturerlebnissen und Bergbahnen. Durch den MOBIL PASS ALLGÄU ist jeder Übernachtungsgast optimal angebunden, denn der Pass bietet kostenlose Fahrt mit dem ÖPNV – und das sogar über den Naturpark hinaus: von den Allgäuer Hochalpen bis zum Bodensee, in den Bregenzer Wald und das Tannheimer Tal. Ein echter Tipp für alle Naturliebhaber, die umweltfreundlich und nachhaltig Urlaub machen möchten.</w:t>
      </w:r>
    </w:p>
    <w:p w14:paraId="20D4C836" w14:textId="77777777" w:rsidR="0034630A" w:rsidRPr="0034630A" w:rsidRDefault="0034630A" w:rsidP="0034630A">
      <w:pPr>
        <w:pStyle w:val="KeinLeerraum"/>
        <w:spacing w:before="240" w:line="288" w:lineRule="auto"/>
        <w:jc w:val="both"/>
        <w:rPr>
          <w:rFonts w:ascii="Verdana" w:eastAsia="Kozuka Gothic Pro L" w:hAnsi="Verdana"/>
          <w:b/>
          <w:bCs/>
        </w:rPr>
      </w:pPr>
      <w:r w:rsidRPr="0034630A">
        <w:rPr>
          <w:rFonts w:ascii="Verdana" w:eastAsia="Kozuka Gothic Pro L" w:hAnsi="Verdana"/>
          <w:b/>
          <w:bCs/>
        </w:rPr>
        <w:lastRenderedPageBreak/>
        <w:t>Bemühungen ausgezeichnet</w:t>
      </w:r>
    </w:p>
    <w:p w14:paraId="1E117485" w14:textId="77777777" w:rsidR="0034630A" w:rsidRPr="0034630A" w:rsidRDefault="0034630A" w:rsidP="0034630A">
      <w:pPr>
        <w:pStyle w:val="KeinLeerraum"/>
        <w:spacing w:before="240" w:line="288" w:lineRule="auto"/>
        <w:jc w:val="both"/>
        <w:rPr>
          <w:rFonts w:ascii="Verdana" w:eastAsia="Kozuka Gothic Pro L" w:hAnsi="Verdana"/>
        </w:rPr>
      </w:pPr>
      <w:r w:rsidRPr="0034630A">
        <w:rPr>
          <w:rFonts w:ascii="Verdana" w:eastAsia="Kozuka Gothic Pro L" w:hAnsi="Verdana"/>
        </w:rPr>
        <w:t>Die Aufnahme in die Kooperation Fahrtziel Natur ist eine Auszeichnung für die Bemühungen des Naturparks und seiner Partner im Bereich umweltfreundliche Mobilität und naturnaher Tourismus. Entsprechend groß ist die Freude bei Martin Beckel, dem 1. Vorsitzenden des Naturparks: „Mobilität und Klimaschutz sind Schlüsselthemen für die nachhaltige Entwicklung unserer Region. Dass unser Naturpark nun Fahrtziel-Natur-Gebiet ist, ist ein Meilenstein, den wir nur gemeinsam mit unseren Mitgliedsgemeinden und Partnern erreicht haben. Im Schulterschluss haben wir intensiv an der nachhaltigen Mobilität gearbeitet und diese mit dem MOBIL PASS ALLGÄU endgültig erreicht.“</w:t>
      </w:r>
    </w:p>
    <w:p w14:paraId="49E12EEC" w14:textId="77777777" w:rsidR="0034630A" w:rsidRPr="0034630A" w:rsidRDefault="0034630A" w:rsidP="0034630A">
      <w:pPr>
        <w:pStyle w:val="KeinLeerraum"/>
        <w:spacing w:before="240" w:line="288" w:lineRule="auto"/>
        <w:jc w:val="both"/>
        <w:rPr>
          <w:rFonts w:ascii="Verdana" w:eastAsia="Kozuka Gothic Pro L" w:hAnsi="Verdana"/>
          <w:b/>
          <w:bCs/>
        </w:rPr>
      </w:pPr>
      <w:r w:rsidRPr="0034630A">
        <w:rPr>
          <w:rFonts w:ascii="Verdana" w:eastAsia="Kozuka Gothic Pro L" w:hAnsi="Verdana"/>
          <w:b/>
          <w:bCs/>
        </w:rPr>
        <w:t>Über den Naturpark Nagelfluhkette</w:t>
      </w:r>
    </w:p>
    <w:p w14:paraId="5ED1E94D" w14:textId="77777777" w:rsidR="0034630A" w:rsidRPr="0034630A" w:rsidRDefault="0034630A" w:rsidP="0034630A">
      <w:pPr>
        <w:pStyle w:val="KeinLeerraum"/>
        <w:spacing w:before="240" w:line="288" w:lineRule="auto"/>
        <w:jc w:val="both"/>
        <w:rPr>
          <w:rFonts w:ascii="Verdana" w:eastAsia="Kozuka Gothic Pro L" w:hAnsi="Verdana"/>
        </w:rPr>
      </w:pPr>
      <w:r w:rsidRPr="0034630A">
        <w:rPr>
          <w:rFonts w:ascii="Verdana" w:eastAsia="Kozuka Gothic Pro L" w:hAnsi="Verdana"/>
        </w:rPr>
        <w:t>Der Naturpark Nagelfluhkette erstreckt sich auf rund 480 Quadratkilometern grenzübergreifend vom Allgäu nach Vorarlberg. Namensgeber ist die Nagelfluhkette bei Oberstaufen. Die Landschaft ist eine herrliche Mischung aus Alpflächen, Mooren, Gesteinen, Flüssen, Schluchten und Bergen, die über eine faszinierende Artenvielfalt verfügt – vom Birkhuhn bis zum Steinadler, von Arnika bis zur Stein-Nelke. Zu den Zielen des Naturparks zählt es, die wertvollen Kultur- und Naturlandschaften rund um die Nagelfluhkette langfristig zu bewahren und für künftige Generationen zu sichern. Gemeinsam mit einem starken Partnernetzwerk wird langfristig am Erhalt der wertgebenden Schutzgüter gearbeitet.</w:t>
      </w:r>
    </w:p>
    <w:p w14:paraId="35F01972" w14:textId="77777777" w:rsidR="0034630A" w:rsidRPr="0034630A" w:rsidRDefault="0034630A" w:rsidP="0034630A">
      <w:pPr>
        <w:pStyle w:val="KeinLeerraum"/>
        <w:spacing w:before="240" w:line="288" w:lineRule="auto"/>
        <w:jc w:val="both"/>
        <w:rPr>
          <w:rFonts w:ascii="Verdana" w:eastAsia="Kozuka Gothic Pro L" w:hAnsi="Verdana"/>
          <w:b/>
          <w:bCs/>
        </w:rPr>
      </w:pPr>
      <w:r w:rsidRPr="0034630A">
        <w:rPr>
          <w:rFonts w:ascii="Verdana" w:eastAsia="Kozuka Gothic Pro L" w:hAnsi="Verdana"/>
          <w:b/>
          <w:bCs/>
        </w:rPr>
        <w:t>Über Fahrtziel Natur</w:t>
      </w:r>
    </w:p>
    <w:p w14:paraId="570D0886" w14:textId="2966179F" w:rsidR="0034630A" w:rsidRDefault="0034630A" w:rsidP="0034630A">
      <w:pPr>
        <w:pStyle w:val="KeinLeerraum"/>
        <w:spacing w:before="240" w:line="288" w:lineRule="auto"/>
        <w:jc w:val="both"/>
        <w:rPr>
          <w:rFonts w:ascii="Verdana" w:eastAsia="Kozuka Gothic Pro L" w:hAnsi="Verdana"/>
        </w:rPr>
      </w:pPr>
      <w:r w:rsidRPr="0034630A">
        <w:rPr>
          <w:rFonts w:ascii="Verdana" w:eastAsia="Kozuka Gothic Pro L" w:hAnsi="Verdana"/>
        </w:rPr>
        <w:t xml:space="preserve">Seit 2001 engagieren sich die drei großen deutschen Umweltverbände Bund für Umwelt und Naturschutz Deutschland (BUND), Naturschutzbund Deutschland (NABU) und der Verkehrsclub Deutschland (VCD) sowie die Deutsche Bahn in der Kooperation Fahrtziel Natur. Das gemeinsame Ziel der Kooperation ist die Verlagerung des touristischen Verkehrs in sensiblen Naturräumen vom privaten Pkw auf öffentliche Verkehrsmittel – ein aktiver Beitrag zum Klimaschutz und zum Erhalt der biologischen Vielfalt. </w:t>
      </w:r>
      <w:r w:rsidR="00A067AE">
        <w:rPr>
          <w:rFonts w:ascii="Verdana" w:eastAsia="Kozuka Gothic Pro L" w:hAnsi="Verdana"/>
        </w:rPr>
        <w:t>Alle</w:t>
      </w:r>
      <w:r w:rsidRPr="0034630A">
        <w:rPr>
          <w:rFonts w:ascii="Verdana" w:eastAsia="Kozuka Gothic Pro L" w:hAnsi="Verdana"/>
        </w:rPr>
        <w:t xml:space="preserve"> Fahrtziel-Natur-Gebiete setzen sich vor Ort dafür ein, dass attraktive Tourismusangebote mit klimafreundlichen Mobilitätsangeboten verknüpft werden.</w:t>
      </w:r>
    </w:p>
    <w:p w14:paraId="557755A7" w14:textId="79977F9C" w:rsidR="0034630A" w:rsidRDefault="0034630A" w:rsidP="0034630A">
      <w:pPr>
        <w:pStyle w:val="KeinLeerraum"/>
        <w:spacing w:before="240" w:line="288" w:lineRule="auto"/>
        <w:jc w:val="both"/>
        <w:rPr>
          <w:rFonts w:ascii="Verdana" w:eastAsia="Kozuka Gothic Pro L" w:hAnsi="Verdana"/>
          <w:b/>
          <w:bCs/>
        </w:rPr>
      </w:pPr>
      <w:r w:rsidRPr="0034630A">
        <w:rPr>
          <w:rFonts w:ascii="Verdana" w:eastAsia="Kozuka Gothic Pro L" w:hAnsi="Verdana"/>
          <w:b/>
          <w:bCs/>
        </w:rPr>
        <w:t>Kontakt für Rückfragen</w:t>
      </w:r>
    </w:p>
    <w:p w14:paraId="6FDF342C" w14:textId="2279958C" w:rsidR="0034630A" w:rsidRDefault="0034630A" w:rsidP="0034630A">
      <w:pPr>
        <w:pStyle w:val="KeinLeerraum"/>
        <w:spacing w:before="240" w:line="288" w:lineRule="auto"/>
        <w:rPr>
          <w:rFonts w:ascii="Verdana" w:eastAsia="Kozuka Gothic Pro L" w:hAnsi="Verdana"/>
        </w:rPr>
      </w:pPr>
      <w:r w:rsidRPr="0034630A">
        <w:rPr>
          <w:rFonts w:ascii="Verdana" w:eastAsia="Kozuka Gothic Pro L" w:hAnsi="Verdana"/>
        </w:rPr>
        <w:t>Max Löther</w:t>
      </w:r>
      <w:r>
        <w:rPr>
          <w:rFonts w:ascii="Verdana" w:eastAsia="Kozuka Gothic Pro L" w:hAnsi="Verdana"/>
        </w:rPr>
        <w:br/>
      </w:r>
      <w:r w:rsidRPr="0034630A">
        <w:rPr>
          <w:rFonts w:ascii="Verdana" w:eastAsia="Kozuka Gothic Pro L" w:hAnsi="Verdana"/>
        </w:rPr>
        <w:t>Stellvertretender Leiter Naturpark Nagelfluhkette e.V.</w:t>
      </w:r>
      <w:r>
        <w:rPr>
          <w:rFonts w:ascii="Verdana" w:eastAsia="Kozuka Gothic Pro L" w:hAnsi="Verdana"/>
        </w:rPr>
        <w:br/>
      </w:r>
      <w:r w:rsidRPr="0034630A">
        <w:rPr>
          <w:rFonts w:ascii="Verdana" w:eastAsia="Kozuka Gothic Pro L" w:hAnsi="Verdana"/>
        </w:rPr>
        <w:t>Telefon: +49 1515 7241275</w:t>
      </w:r>
      <w:r w:rsidR="00882A66">
        <w:rPr>
          <w:rFonts w:ascii="Verdana" w:eastAsia="Kozuka Gothic Pro L" w:hAnsi="Verdana"/>
        </w:rPr>
        <w:t xml:space="preserve"> / </w:t>
      </w:r>
      <w:r w:rsidRPr="0034630A">
        <w:rPr>
          <w:rFonts w:ascii="Verdana" w:eastAsia="Kozuka Gothic Pro L" w:hAnsi="Verdana"/>
        </w:rPr>
        <w:t xml:space="preserve">E-Mail: </w:t>
      </w:r>
      <w:hyperlink r:id="rId9" w:history="1">
        <w:r w:rsidRPr="004D5E91">
          <w:rPr>
            <w:rStyle w:val="Hyperlink"/>
            <w:rFonts w:ascii="Verdana" w:eastAsia="Kozuka Gothic Pro L" w:hAnsi="Verdana"/>
          </w:rPr>
          <w:t>loether@naturpark-nagelfluhkette.eu</w:t>
        </w:r>
      </w:hyperlink>
    </w:p>
    <w:p w14:paraId="3B98D0A1" w14:textId="5162A841" w:rsidR="00D278E1" w:rsidRPr="00AC26F3" w:rsidRDefault="00D278E1" w:rsidP="00D278E1">
      <w:pPr>
        <w:pStyle w:val="KeinLeerraum"/>
        <w:spacing w:before="240" w:line="288" w:lineRule="auto"/>
        <w:jc w:val="both"/>
        <w:rPr>
          <w:rFonts w:ascii="Verdana" w:eastAsia="Kozuka Gothic Pro R" w:hAnsi="Verdana"/>
          <w:highlight w:val="yellow"/>
        </w:rPr>
      </w:pPr>
      <w:r w:rsidRPr="007835A7">
        <w:rPr>
          <w:rFonts w:ascii="Verdana" w:eastAsia="Kozuka Gothic Pro R" w:hAnsi="Verdana"/>
          <w:i/>
          <w:iCs/>
        </w:rPr>
        <w:lastRenderedPageBreak/>
        <w:t>Bildunterschrift:</w:t>
      </w:r>
      <w:r w:rsidRPr="00AC26F3">
        <w:rPr>
          <w:rFonts w:ascii="Verdana" w:eastAsia="Kozuka Gothic Pro R" w:hAnsi="Verdana"/>
          <w:i/>
          <w:iCs/>
          <w:highlight w:val="yellow"/>
        </w:rPr>
        <w:br/>
      </w:r>
    </w:p>
    <w:p w14:paraId="782368DA" w14:textId="77777777" w:rsidR="005A25FB" w:rsidRPr="005A25FB" w:rsidRDefault="0034630A" w:rsidP="005A25FB">
      <w:pPr>
        <w:pStyle w:val="KeinLeerraum"/>
        <w:numPr>
          <w:ilvl w:val="0"/>
          <w:numId w:val="4"/>
        </w:numPr>
        <w:spacing w:line="288" w:lineRule="auto"/>
        <w:jc w:val="both"/>
        <w:rPr>
          <w:rFonts w:ascii="Verdana" w:eastAsia="Kozuka Gothic Pro R" w:hAnsi="Verdana"/>
          <w:bCs/>
          <w:i/>
          <w:iCs/>
        </w:rPr>
      </w:pPr>
      <w:r>
        <w:rPr>
          <w:rFonts w:ascii="Verdana" w:eastAsia="Kozuka Gothic Pro L" w:hAnsi="Verdana"/>
          <w:bCs/>
        </w:rPr>
        <w:t>Der Naturpark Nagelfluhkette ist gut erreichbar mit der Bahn, vor Ort profit</w:t>
      </w:r>
      <w:r w:rsidR="002418A4">
        <w:rPr>
          <w:rFonts w:ascii="Verdana" w:eastAsia="Kozuka Gothic Pro L" w:hAnsi="Verdana"/>
          <w:bCs/>
        </w:rPr>
        <w:t>i</w:t>
      </w:r>
      <w:r>
        <w:rPr>
          <w:rFonts w:ascii="Verdana" w:eastAsia="Kozuka Gothic Pro L" w:hAnsi="Verdana"/>
          <w:bCs/>
        </w:rPr>
        <w:t xml:space="preserve">eren Gäste mit dem MOBIL PASS ALLGÄU </w:t>
      </w:r>
      <w:r w:rsidR="008F1860">
        <w:rPr>
          <w:rFonts w:ascii="Verdana" w:eastAsia="Kozuka Gothic Pro L" w:hAnsi="Verdana"/>
          <w:bCs/>
        </w:rPr>
        <w:t>von der k</w:t>
      </w:r>
      <w:r w:rsidR="008F1860" w:rsidRPr="0034630A">
        <w:rPr>
          <w:rFonts w:ascii="Verdana" w:eastAsia="Kozuka Gothic Pro L" w:hAnsi="Verdana"/>
          <w:bCs/>
        </w:rPr>
        <w:t>ostenlose</w:t>
      </w:r>
      <w:r w:rsidR="008F1860">
        <w:rPr>
          <w:rFonts w:ascii="Verdana" w:eastAsia="Kozuka Gothic Pro L" w:hAnsi="Verdana"/>
          <w:bCs/>
        </w:rPr>
        <w:t>n</w:t>
      </w:r>
      <w:r w:rsidR="008F1860" w:rsidRPr="0034630A">
        <w:rPr>
          <w:rFonts w:ascii="Verdana" w:eastAsia="Kozuka Gothic Pro L" w:hAnsi="Verdana"/>
          <w:bCs/>
        </w:rPr>
        <w:t xml:space="preserve"> und umweltfreundlichen Mobilität</w:t>
      </w:r>
      <w:r>
        <w:rPr>
          <w:rFonts w:ascii="Verdana" w:eastAsia="Kozuka Gothic Pro L" w:hAnsi="Verdana"/>
          <w:bCs/>
        </w:rPr>
        <w:t>.</w:t>
      </w:r>
      <w:r w:rsidR="005A25FB">
        <w:rPr>
          <w:rFonts w:ascii="Verdana" w:eastAsia="Kozuka Gothic Pro R" w:hAnsi="Verdana"/>
          <w:i/>
          <w:iCs/>
        </w:rPr>
        <w:t xml:space="preserve"> </w:t>
      </w:r>
      <w:r w:rsidR="005A25FB" w:rsidRPr="005A25FB">
        <w:rPr>
          <w:rFonts w:ascii="Verdana" w:eastAsia="Kozuka Gothic Pro R" w:hAnsi="Verdana"/>
          <w:i/>
          <w:iCs/>
        </w:rPr>
        <w:t>– Copyright: Oberstaufen Tourismus Marketing GmbH / Nico Bogenreuther</w:t>
      </w:r>
    </w:p>
    <w:p w14:paraId="5B088A72" w14:textId="017A6E88" w:rsidR="005A25FB" w:rsidRPr="005A25FB" w:rsidRDefault="005A25FB" w:rsidP="005A25FB">
      <w:pPr>
        <w:pStyle w:val="KeinLeerraum"/>
        <w:spacing w:line="288" w:lineRule="auto"/>
        <w:jc w:val="both"/>
        <w:rPr>
          <w:rFonts w:ascii="Verdana" w:eastAsia="Kozuka Gothic Pro R" w:hAnsi="Verdana"/>
          <w:bCs/>
          <w:i/>
          <w:iCs/>
        </w:rPr>
      </w:pPr>
    </w:p>
    <w:p w14:paraId="3E819D18" w14:textId="5CCF0311" w:rsidR="005A25FB" w:rsidRPr="002F0D07" w:rsidRDefault="00822CCB" w:rsidP="002F0D07">
      <w:pPr>
        <w:pStyle w:val="KeinLeerraum"/>
        <w:numPr>
          <w:ilvl w:val="0"/>
          <w:numId w:val="4"/>
        </w:numPr>
        <w:spacing w:line="288" w:lineRule="auto"/>
        <w:jc w:val="both"/>
        <w:rPr>
          <w:rFonts w:ascii="Verdana" w:eastAsia="Kozuka Gothic Pro R" w:hAnsi="Verdana"/>
          <w:bCs/>
          <w:i/>
          <w:iCs/>
        </w:rPr>
      </w:pPr>
      <w:r>
        <w:rPr>
          <w:rFonts w:ascii="Verdana" w:eastAsia="Kozuka Gothic Pro L" w:hAnsi="Verdana"/>
          <w:bCs/>
        </w:rPr>
        <w:t>Große Freude seitens de</w:t>
      </w:r>
      <w:r w:rsidR="002F0D07">
        <w:rPr>
          <w:rFonts w:ascii="Verdana" w:eastAsia="Kozuka Gothic Pro L" w:hAnsi="Verdana"/>
          <w:bCs/>
        </w:rPr>
        <w:t>r Führungsebene des</w:t>
      </w:r>
      <w:r>
        <w:rPr>
          <w:rFonts w:ascii="Verdana" w:eastAsia="Kozuka Gothic Pro L" w:hAnsi="Verdana"/>
          <w:bCs/>
        </w:rPr>
        <w:t xml:space="preserve"> Naturpark Nagelfluhkette sowie </w:t>
      </w:r>
      <w:r w:rsidR="002F0D07">
        <w:rPr>
          <w:rFonts w:ascii="Verdana" w:eastAsia="Kozuka Gothic Pro L" w:hAnsi="Verdana"/>
          <w:bCs/>
        </w:rPr>
        <w:t xml:space="preserve">aller </w:t>
      </w:r>
      <w:proofErr w:type="spellStart"/>
      <w:proofErr w:type="gramStart"/>
      <w:r w:rsidR="002F0D07">
        <w:rPr>
          <w:rFonts w:ascii="Verdana" w:eastAsia="Kozuka Gothic Pro L" w:hAnsi="Verdana"/>
          <w:bCs/>
        </w:rPr>
        <w:t>Vertreter:innen</w:t>
      </w:r>
      <w:proofErr w:type="spellEnd"/>
      <w:proofErr w:type="gramEnd"/>
      <w:r w:rsidR="002F0D07">
        <w:rPr>
          <w:rFonts w:ascii="Verdana" w:eastAsia="Kozuka Gothic Pro L" w:hAnsi="Verdana"/>
          <w:bCs/>
        </w:rPr>
        <w:t xml:space="preserve"> der zugehörigen Naturpark-Gemeinden über die </w:t>
      </w:r>
      <w:r w:rsidR="002F0D07">
        <w:rPr>
          <w:rFonts w:ascii="Verdana" w:eastAsia="Kozuka Gothic Pro L" w:hAnsi="Verdana"/>
        </w:rPr>
        <w:t xml:space="preserve">Aufnahme </w:t>
      </w:r>
      <w:r w:rsidR="002F0D07" w:rsidRPr="00822CCB">
        <w:rPr>
          <w:rFonts w:ascii="Verdana" w:eastAsia="Kozuka Gothic Pro L" w:hAnsi="Verdana"/>
        </w:rPr>
        <w:t>in die Kooperation </w:t>
      </w:r>
      <w:r w:rsidR="002F0D07" w:rsidRPr="002F0D07">
        <w:rPr>
          <w:rFonts w:ascii="Verdana" w:eastAsia="Kozuka Gothic Pro L" w:hAnsi="Verdana"/>
          <w:i/>
          <w:iCs/>
        </w:rPr>
        <w:t>Fahrtziel</w:t>
      </w:r>
      <w:r w:rsidR="002F0D07" w:rsidRPr="002F0D07">
        <w:rPr>
          <w:rFonts w:ascii="Verdana" w:eastAsia="Kozuka Gothic Pro L" w:hAnsi="Verdana"/>
          <w:i/>
          <w:iCs/>
        </w:rPr>
        <w:t xml:space="preserve"> Natur</w:t>
      </w:r>
      <w:r w:rsidR="002F0D07">
        <w:rPr>
          <w:rFonts w:ascii="Verdana" w:eastAsia="Kozuka Gothic Pro L" w:hAnsi="Verdana"/>
          <w:bCs/>
        </w:rPr>
        <w:t xml:space="preserve">. </w:t>
      </w:r>
      <w:r w:rsidR="00D278E1" w:rsidRPr="002F0D07">
        <w:rPr>
          <w:rFonts w:ascii="Verdana" w:eastAsia="Kozuka Gothic Pro R" w:hAnsi="Verdana"/>
          <w:i/>
          <w:iCs/>
        </w:rPr>
        <w:t xml:space="preserve">– Copyright: </w:t>
      </w:r>
      <w:r w:rsidR="002F0D07" w:rsidRPr="002F0D07">
        <w:rPr>
          <w:rFonts w:ascii="Verdana" w:eastAsia="Kozuka Gothic Pro R" w:hAnsi="Verdana"/>
          <w:i/>
          <w:iCs/>
        </w:rPr>
        <w:t>Naturpark Nagelfluhkette</w:t>
      </w:r>
      <w:r w:rsidR="00D278E1" w:rsidRPr="002F0D07">
        <w:rPr>
          <w:rFonts w:ascii="Verdana" w:eastAsia="Kozuka Gothic Pro R" w:hAnsi="Verdana"/>
          <w:i/>
          <w:iCs/>
        </w:rPr>
        <w:t xml:space="preserve"> / </w:t>
      </w:r>
      <w:r w:rsidR="002F0D07" w:rsidRPr="002F0D07">
        <w:rPr>
          <w:rFonts w:ascii="Verdana" w:eastAsia="Kozuka Gothic Pro R" w:hAnsi="Verdana"/>
          <w:i/>
          <w:iCs/>
        </w:rPr>
        <w:t>Theresa Hilber</w:t>
      </w:r>
    </w:p>
    <w:p w14:paraId="75A9AA9C" w14:textId="77777777" w:rsidR="005A25FB" w:rsidRDefault="005A25FB" w:rsidP="005A25FB">
      <w:pPr>
        <w:pStyle w:val="KeinLeerraum"/>
        <w:spacing w:line="288" w:lineRule="auto"/>
        <w:ind w:left="720"/>
        <w:jc w:val="both"/>
        <w:rPr>
          <w:rFonts w:ascii="Verdana" w:eastAsia="Kozuka Gothic Pro R" w:hAnsi="Verdana"/>
          <w:i/>
          <w:iCs/>
        </w:rPr>
      </w:pPr>
    </w:p>
    <w:p w14:paraId="57FEE177" w14:textId="77777777" w:rsidR="005A25FB" w:rsidRDefault="005A25FB" w:rsidP="005A25FB">
      <w:pPr>
        <w:pStyle w:val="KeinLeerraum"/>
        <w:spacing w:line="288" w:lineRule="auto"/>
        <w:ind w:left="720"/>
        <w:jc w:val="both"/>
        <w:rPr>
          <w:rFonts w:ascii="Verdana" w:eastAsia="Kozuka Gothic Pro R" w:hAnsi="Verdana"/>
          <w:i/>
          <w:iCs/>
        </w:rPr>
      </w:pPr>
    </w:p>
    <w:p w14:paraId="05A99D0F" w14:textId="77777777" w:rsidR="005A25FB" w:rsidRDefault="005A25FB" w:rsidP="007835A7">
      <w:pPr>
        <w:pStyle w:val="KeinLeerraum"/>
        <w:spacing w:line="288" w:lineRule="auto"/>
        <w:ind w:left="720"/>
        <w:jc w:val="both"/>
        <w:rPr>
          <w:rFonts w:ascii="Verdana" w:eastAsia="Kozuka Gothic Pro R" w:hAnsi="Verdana"/>
          <w:i/>
          <w:iCs/>
        </w:rPr>
      </w:pPr>
    </w:p>
    <w:p w14:paraId="7662FBF9" w14:textId="77777777" w:rsidR="005A25FB" w:rsidRPr="00A8228A" w:rsidRDefault="005A25FB" w:rsidP="007835A7">
      <w:pPr>
        <w:pStyle w:val="KeinLeerraum"/>
        <w:spacing w:line="288" w:lineRule="auto"/>
        <w:ind w:left="720"/>
        <w:jc w:val="both"/>
        <w:rPr>
          <w:rFonts w:ascii="Verdana" w:eastAsia="Kozuka Gothic Pro R" w:hAnsi="Verdana"/>
          <w:i/>
          <w:iCs/>
        </w:rPr>
      </w:pPr>
    </w:p>
    <w:p w14:paraId="74CFE9AF" w14:textId="21F78B2A" w:rsidR="00A8228A" w:rsidRDefault="00A8228A" w:rsidP="00BB61BF">
      <w:pPr>
        <w:pStyle w:val="KeinLeerraum"/>
        <w:spacing w:after="240" w:line="288" w:lineRule="auto"/>
        <w:jc w:val="both"/>
        <w:rPr>
          <w:rFonts w:ascii="Verdana" w:eastAsia="Kozuka Gothic Pro L" w:hAnsi="Verdana"/>
        </w:rPr>
      </w:pPr>
    </w:p>
    <w:sectPr w:rsidR="00A8228A" w:rsidSect="004C1571">
      <w:headerReference w:type="default" r:id="rId10"/>
      <w:footerReference w:type="default" r:id="rId11"/>
      <w:pgSz w:w="11906" w:h="16838" w:code="9"/>
      <w:pgMar w:top="1528" w:right="1418" w:bottom="1134" w:left="1418" w:header="710"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9880C" w14:textId="77777777" w:rsidR="000B4270" w:rsidRDefault="000B4270" w:rsidP="00824FCA">
      <w:pPr>
        <w:spacing w:after="0" w:line="240" w:lineRule="auto"/>
      </w:pPr>
      <w:r>
        <w:separator/>
      </w:r>
    </w:p>
  </w:endnote>
  <w:endnote w:type="continuationSeparator" w:id="0">
    <w:p w14:paraId="6C51C757" w14:textId="77777777" w:rsidR="000B4270" w:rsidRDefault="000B4270" w:rsidP="0082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zuka Gothic Pro R">
    <w:altName w:val="Yu Gothic"/>
    <w:panose1 w:val="00000000000000000000"/>
    <w:charset w:val="80"/>
    <w:family w:val="swiss"/>
    <w:notTrueType/>
    <w:pitch w:val="variable"/>
    <w:sig w:usb0="00000283" w:usb1="2AC71C11" w:usb2="00000012" w:usb3="00000000" w:csb0="00020005" w:csb1="00000000"/>
  </w:font>
  <w:font w:name="Kozuka Gothic Pro L">
    <w:panose1 w:val="020B0200000000000000"/>
    <w:charset w:val="80"/>
    <w:family w:val="swiss"/>
    <w:notTrueType/>
    <w:pitch w:val="variable"/>
    <w:sig w:usb0="E00002FF" w:usb1="6AC7FCFF" w:usb2="00000012" w:usb3="00000000" w:csb0="00020005"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ozuka Gothic Pro B">
    <w:panose1 w:val="020B0800000000000000"/>
    <w:charset w:val="80"/>
    <w:family w:val="swiss"/>
    <w:notTrueType/>
    <w:pitch w:val="variable"/>
    <w:sig w:usb0="E00002FF" w:usb1="6AC7FCFF" w:usb2="00000012" w:usb3="00000000" w:csb0="00020005"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87B2" w14:textId="77777777" w:rsidR="00C23F5D" w:rsidRPr="003D5474" w:rsidRDefault="00C23F5D">
    <w:pPr>
      <w:pStyle w:val="Fuzeile"/>
      <w:rPr>
        <w:rFonts w:ascii="Verdana" w:eastAsia="Kozuka Gothic Pro L" w:hAnsi="Verdana"/>
      </w:rPr>
    </w:pPr>
    <w:r w:rsidRPr="003D5474">
      <w:rPr>
        <w:rFonts w:ascii="Verdana" w:eastAsia="Kozuka Gothic Pro L" w:hAnsi="Verdana"/>
      </w:rPr>
      <w:t xml:space="preserve">Seite </w:t>
    </w:r>
    <w:r w:rsidRPr="003D5474">
      <w:rPr>
        <w:rFonts w:ascii="Verdana" w:eastAsia="Kozuka Gothic Pro L" w:hAnsi="Verdana"/>
        <w:b/>
        <w:bCs/>
      </w:rPr>
      <w:fldChar w:fldCharType="begin"/>
    </w:r>
    <w:r w:rsidRPr="003D5474">
      <w:rPr>
        <w:rFonts w:ascii="Verdana" w:eastAsia="Kozuka Gothic Pro L" w:hAnsi="Verdana"/>
        <w:b/>
        <w:bCs/>
      </w:rPr>
      <w:instrText>PAGE  \* Arabic  \* MERGEFORMAT</w:instrText>
    </w:r>
    <w:r w:rsidRPr="003D5474">
      <w:rPr>
        <w:rFonts w:ascii="Verdana" w:eastAsia="Kozuka Gothic Pro L" w:hAnsi="Verdana"/>
        <w:b/>
        <w:bCs/>
      </w:rPr>
      <w:fldChar w:fldCharType="separate"/>
    </w:r>
    <w:r w:rsidRPr="003D5474">
      <w:rPr>
        <w:rFonts w:ascii="Verdana" w:eastAsia="Kozuka Gothic Pro L" w:hAnsi="Verdana"/>
        <w:b/>
        <w:bCs/>
      </w:rPr>
      <w:t>1</w:t>
    </w:r>
    <w:r w:rsidRPr="003D5474">
      <w:rPr>
        <w:rFonts w:ascii="Verdana" w:eastAsia="Kozuka Gothic Pro L" w:hAnsi="Verdana"/>
        <w:b/>
        <w:bCs/>
      </w:rPr>
      <w:fldChar w:fldCharType="end"/>
    </w:r>
    <w:r w:rsidRPr="003D5474">
      <w:rPr>
        <w:rFonts w:ascii="Verdana" w:eastAsia="Kozuka Gothic Pro L" w:hAnsi="Verdana"/>
      </w:rPr>
      <w:t xml:space="preserve"> von </w:t>
    </w:r>
    <w:r w:rsidRPr="003D5474">
      <w:rPr>
        <w:rFonts w:ascii="Verdana" w:eastAsia="Kozuka Gothic Pro L" w:hAnsi="Verdana"/>
        <w:b/>
        <w:bCs/>
      </w:rPr>
      <w:fldChar w:fldCharType="begin"/>
    </w:r>
    <w:r w:rsidRPr="003D5474">
      <w:rPr>
        <w:rFonts w:ascii="Verdana" w:eastAsia="Kozuka Gothic Pro L" w:hAnsi="Verdana"/>
        <w:b/>
        <w:bCs/>
      </w:rPr>
      <w:instrText>NUMPAGES  \* Arabic  \* MERGEFORMAT</w:instrText>
    </w:r>
    <w:r w:rsidRPr="003D5474">
      <w:rPr>
        <w:rFonts w:ascii="Verdana" w:eastAsia="Kozuka Gothic Pro L" w:hAnsi="Verdana"/>
        <w:b/>
        <w:bCs/>
      </w:rPr>
      <w:fldChar w:fldCharType="separate"/>
    </w:r>
    <w:r w:rsidRPr="003D5474">
      <w:rPr>
        <w:rFonts w:ascii="Verdana" w:eastAsia="Kozuka Gothic Pro L" w:hAnsi="Verdana"/>
        <w:b/>
        <w:bCs/>
      </w:rPr>
      <w:t>2</w:t>
    </w:r>
    <w:r w:rsidRPr="003D5474">
      <w:rPr>
        <w:rFonts w:ascii="Verdana" w:eastAsia="Kozuka Gothic Pro L" w:hAnsi="Verdana"/>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2E92" w14:textId="77777777" w:rsidR="000B4270" w:rsidRDefault="000B4270" w:rsidP="00824FCA">
      <w:pPr>
        <w:spacing w:after="0" w:line="240" w:lineRule="auto"/>
      </w:pPr>
      <w:r>
        <w:separator/>
      </w:r>
    </w:p>
  </w:footnote>
  <w:footnote w:type="continuationSeparator" w:id="0">
    <w:p w14:paraId="295A6B04" w14:textId="77777777" w:rsidR="000B4270" w:rsidRDefault="000B4270" w:rsidP="0082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E4C6" w14:textId="77777777" w:rsidR="00475472" w:rsidRPr="004C1571" w:rsidRDefault="00475472" w:rsidP="004C1571">
    <w:pPr>
      <w:pStyle w:val="berschrift1"/>
      <w:tabs>
        <w:tab w:val="left" w:pos="708"/>
        <w:tab w:val="left" w:pos="1416"/>
        <w:tab w:val="left" w:pos="2124"/>
        <w:tab w:val="left" w:pos="2832"/>
        <w:tab w:val="left" w:pos="3540"/>
        <w:tab w:val="left" w:pos="7050"/>
      </w:tabs>
      <w:spacing w:after="240" w:line="288" w:lineRule="auto"/>
      <w:jc w:val="left"/>
      <w:rPr>
        <w:rFonts w:ascii="Verdana" w:eastAsia="Kozuka Gothic Pro L" w:hAnsi="Verdana" w:cs="Tahoma"/>
        <w:b w:val="0"/>
        <w:bCs/>
        <w:color w:val="000000"/>
        <w:sz w:val="22"/>
        <w:szCs w:val="22"/>
      </w:rPr>
    </w:pPr>
    <w:r w:rsidRPr="004C1571">
      <w:rPr>
        <w:rFonts w:ascii="Verdana" w:eastAsia="Kozuka Gothic Pro B" w:hAnsi="Verdana" w:cs="Tahoma"/>
        <w:noProof/>
        <w:color w:val="000000"/>
        <w:sz w:val="22"/>
        <w:szCs w:val="22"/>
      </w:rPr>
      <w:drawing>
        <wp:anchor distT="0" distB="0" distL="114300" distR="114300" simplePos="0" relativeHeight="251660288" behindDoc="0" locked="0" layoutInCell="1" allowOverlap="1" wp14:anchorId="1E705F3B" wp14:editId="58021926">
          <wp:simplePos x="0" y="0"/>
          <wp:positionH relativeFrom="column">
            <wp:posOffset>4274185</wp:posOffset>
          </wp:positionH>
          <wp:positionV relativeFrom="page">
            <wp:posOffset>285750</wp:posOffset>
          </wp:positionV>
          <wp:extent cx="1668145" cy="119062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668145" cy="1190625"/>
                  </a:xfrm>
                  <a:prstGeom prst="rect">
                    <a:avLst/>
                  </a:prstGeom>
                </pic:spPr>
              </pic:pic>
            </a:graphicData>
          </a:graphic>
          <wp14:sizeRelH relativeFrom="page">
            <wp14:pctWidth>0</wp14:pctWidth>
          </wp14:sizeRelH>
          <wp14:sizeRelV relativeFrom="page">
            <wp14:pctHeight>0</wp14:pctHeight>
          </wp14:sizeRelV>
        </wp:anchor>
      </w:drawing>
    </w:r>
    <w:r w:rsidRPr="004C1571">
      <w:rPr>
        <w:rFonts w:ascii="Verdana" w:eastAsia="Kozuka Gothic Pro B" w:hAnsi="Verdana" w:cs="Tahoma"/>
        <w:color w:val="000000"/>
        <w:sz w:val="22"/>
        <w:szCs w:val="22"/>
      </w:rPr>
      <w:t>Oberstaufen Tourismus Marketing GmbH</w:t>
    </w:r>
    <w:r w:rsidRPr="004C1571">
      <w:rPr>
        <w:rFonts w:ascii="Verdana" w:eastAsia="Kozuka Gothic Pro L" w:hAnsi="Verdana" w:cs="Tahoma"/>
        <w:b w:val="0"/>
        <w:bCs/>
        <w:color w:val="000000"/>
        <w:sz w:val="22"/>
        <w:szCs w:val="22"/>
      </w:rPr>
      <w:br/>
    </w:r>
    <w:r w:rsidRPr="004C1571">
      <w:rPr>
        <w:rFonts w:ascii="Verdana" w:eastAsia="Kozuka Gothic Pro L" w:hAnsi="Verdana" w:cs="Tahoma"/>
        <w:b w:val="0"/>
        <w:bCs/>
        <w:color w:val="000000"/>
        <w:sz w:val="20"/>
        <w:szCs w:val="20"/>
      </w:rPr>
      <w:t>Hu</w:t>
    </w:r>
    <w:r w:rsidR="00934077">
      <w:rPr>
        <w:rFonts w:ascii="Verdana" w:eastAsia="Kozuka Gothic Pro L" w:hAnsi="Verdana" w:cs="Tahoma"/>
        <w:b w:val="0"/>
        <w:bCs/>
        <w:color w:val="000000"/>
        <w:sz w:val="20"/>
        <w:szCs w:val="20"/>
      </w:rPr>
      <w:t>go</w:t>
    </w:r>
    <w:r w:rsidRPr="004C1571">
      <w:rPr>
        <w:rFonts w:ascii="Verdana" w:eastAsia="Kozuka Gothic Pro L" w:hAnsi="Verdana" w:cs="Tahoma"/>
        <w:b w:val="0"/>
        <w:bCs/>
        <w:color w:val="000000"/>
        <w:sz w:val="20"/>
        <w:szCs w:val="20"/>
      </w:rPr>
      <w:t>-von-Königsegg-Str. 8, 87534 Oberstaufen</w:t>
    </w:r>
  </w:p>
  <w:p w14:paraId="509F617C" w14:textId="72372187" w:rsidR="00CD704D" w:rsidRDefault="00475472" w:rsidP="004C1571">
    <w:pPr>
      <w:pStyle w:val="berschrift1"/>
      <w:tabs>
        <w:tab w:val="left" w:pos="708"/>
        <w:tab w:val="left" w:pos="1416"/>
        <w:tab w:val="left" w:pos="2124"/>
        <w:tab w:val="left" w:pos="2832"/>
        <w:tab w:val="left" w:pos="3540"/>
        <w:tab w:val="left" w:pos="7050"/>
      </w:tabs>
      <w:spacing w:after="240" w:line="288" w:lineRule="auto"/>
      <w:jc w:val="left"/>
      <w:rPr>
        <w:rFonts w:ascii="Verdana" w:eastAsia="Kozuka Gothic Pro L" w:hAnsi="Verdana" w:cs="Tahoma"/>
        <w:b w:val="0"/>
        <w:bCs/>
        <w:color w:val="000000"/>
        <w:sz w:val="20"/>
        <w:szCs w:val="20"/>
      </w:rPr>
    </w:pPr>
    <w:r w:rsidRPr="004C1571">
      <w:rPr>
        <w:rFonts w:ascii="Verdana" w:eastAsia="Kozuka Gothic Pro L" w:hAnsi="Verdana" w:cs="Tahoma"/>
        <w:b w:val="0"/>
        <w:bCs/>
        <w:color w:val="000000"/>
        <w:sz w:val="20"/>
        <w:szCs w:val="20"/>
      </w:rPr>
      <w:t>Pressek</w:t>
    </w:r>
    <w:r w:rsidR="00CD704D" w:rsidRPr="004C1571">
      <w:rPr>
        <w:rFonts w:ascii="Verdana" w:eastAsia="Kozuka Gothic Pro L" w:hAnsi="Verdana" w:cs="Tahoma"/>
        <w:b w:val="0"/>
        <w:bCs/>
        <w:color w:val="000000"/>
        <w:sz w:val="20"/>
        <w:szCs w:val="20"/>
      </w:rPr>
      <w:t>ontakt</w:t>
    </w:r>
    <w:r w:rsidR="000D075F" w:rsidRPr="004C1571">
      <w:rPr>
        <w:rFonts w:ascii="Verdana" w:eastAsia="Kozuka Gothic Pro L" w:hAnsi="Verdana" w:cs="Tahoma"/>
        <w:b w:val="0"/>
        <w:bCs/>
        <w:color w:val="000000"/>
        <w:sz w:val="20"/>
        <w:szCs w:val="20"/>
      </w:rPr>
      <w:t xml:space="preserve">: </w:t>
    </w:r>
    <w:r w:rsidR="00824FCA" w:rsidRPr="00305C80">
      <w:rPr>
        <w:rFonts w:ascii="Verdana" w:eastAsia="Kozuka Gothic Pro L" w:hAnsi="Verdana" w:cs="Tahoma"/>
        <w:b w:val="0"/>
        <w:bCs/>
        <w:color w:val="000000"/>
        <w:sz w:val="20"/>
        <w:szCs w:val="20"/>
      </w:rPr>
      <w:t>Amrei Kommer</w:t>
    </w:r>
    <w:r w:rsidR="00F802F5" w:rsidRPr="00305C80">
      <w:rPr>
        <w:rFonts w:ascii="Verdana" w:eastAsia="Kozuka Gothic Pro L" w:hAnsi="Verdana" w:cs="Tahoma"/>
        <w:b w:val="0"/>
        <w:bCs/>
        <w:color w:val="000000"/>
        <w:sz w:val="20"/>
        <w:szCs w:val="20"/>
      </w:rPr>
      <w:t xml:space="preserve"> / Lisa Hacker</w:t>
    </w:r>
    <w:r w:rsidR="004C1571" w:rsidRPr="00305C80">
      <w:rPr>
        <w:rFonts w:ascii="Verdana" w:eastAsia="Kozuka Gothic Pro L" w:hAnsi="Verdana" w:cs="Tahoma"/>
        <w:b w:val="0"/>
        <w:bCs/>
        <w:color w:val="000000"/>
        <w:sz w:val="20"/>
        <w:szCs w:val="20"/>
      </w:rPr>
      <w:br/>
    </w:r>
    <w:hyperlink r:id="rId2" w:history="1">
      <w:r w:rsidR="00824FCA" w:rsidRPr="00305C80">
        <w:rPr>
          <w:rStyle w:val="Hyperlink"/>
          <w:rFonts w:ascii="Verdana" w:eastAsia="Kozuka Gothic Pro L" w:hAnsi="Verdana" w:cs="Tahoma"/>
          <w:b w:val="0"/>
          <w:bCs/>
          <w:color w:val="000000"/>
          <w:sz w:val="20"/>
          <w:szCs w:val="20"/>
        </w:rPr>
        <w:t>presse@oberstaufen.de</w:t>
      </w:r>
    </w:hyperlink>
    <w:r w:rsidRPr="00305C80">
      <w:rPr>
        <w:rStyle w:val="Hyperlink"/>
        <w:rFonts w:ascii="Verdana" w:eastAsia="Kozuka Gothic Pro L" w:hAnsi="Verdana" w:cs="Tahoma"/>
        <w:b w:val="0"/>
        <w:bCs/>
        <w:color w:val="000000"/>
        <w:sz w:val="20"/>
        <w:szCs w:val="20"/>
        <w:u w:val="none"/>
      </w:rPr>
      <w:t xml:space="preserve">, </w:t>
    </w:r>
    <w:r w:rsidR="00CD704D" w:rsidRPr="00305C80">
      <w:rPr>
        <w:rFonts w:ascii="Verdana" w:eastAsia="Kozuka Gothic Pro L" w:hAnsi="Verdana" w:cs="Tahoma"/>
        <w:b w:val="0"/>
        <w:bCs/>
        <w:color w:val="000000"/>
        <w:sz w:val="20"/>
        <w:szCs w:val="20"/>
      </w:rPr>
      <w:t>Tel. +49 8386 9300-432</w:t>
    </w:r>
    <w:r w:rsidR="00F802F5" w:rsidRPr="00305C80">
      <w:rPr>
        <w:rFonts w:ascii="Verdana" w:eastAsia="Kozuka Gothic Pro L" w:hAnsi="Verdana" w:cs="Tahoma"/>
        <w:b w:val="0"/>
        <w:bCs/>
        <w:color w:val="000000"/>
        <w:sz w:val="20"/>
        <w:szCs w:val="20"/>
      </w:rPr>
      <w:t xml:space="preserve"> / -422</w:t>
    </w:r>
  </w:p>
  <w:p w14:paraId="0D6BBEEC" w14:textId="77777777" w:rsidR="004C1571" w:rsidRPr="004C1571" w:rsidRDefault="004C1571" w:rsidP="004C15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78A"/>
    <w:multiLevelType w:val="hybridMultilevel"/>
    <w:tmpl w:val="B7CA3AD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BF2731"/>
    <w:multiLevelType w:val="hybridMultilevel"/>
    <w:tmpl w:val="BD8E6F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E818CA"/>
    <w:multiLevelType w:val="hybridMultilevel"/>
    <w:tmpl w:val="136EBB40"/>
    <w:lvl w:ilvl="0" w:tplc="2A8CBCF2">
      <w:start w:val="1"/>
      <w:numFmt w:val="decimal"/>
      <w:lvlText w:val="%1.)"/>
      <w:lvlJc w:val="left"/>
      <w:pPr>
        <w:ind w:left="795" w:hanging="435"/>
      </w:pPr>
      <w:rPr>
        <w:rFonts w:eastAsia="Kozuka Gothic Pro R"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2DA0FA4"/>
    <w:multiLevelType w:val="hybridMultilevel"/>
    <w:tmpl w:val="8AD6AD14"/>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6C984468"/>
    <w:multiLevelType w:val="hybridMultilevel"/>
    <w:tmpl w:val="12744F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75140CC"/>
    <w:multiLevelType w:val="hybridMultilevel"/>
    <w:tmpl w:val="95D6A65C"/>
    <w:lvl w:ilvl="0" w:tplc="F86ABC76">
      <w:start w:val="72"/>
      <w:numFmt w:val="bullet"/>
      <w:lvlText w:val=""/>
      <w:lvlJc w:val="left"/>
      <w:pPr>
        <w:ind w:left="360" w:hanging="360"/>
      </w:pPr>
      <w:rPr>
        <w:rFonts w:ascii="Wingdings" w:eastAsia="Kozuka Gothic Pro L" w:hAnsi="Wingding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392509513">
    <w:abstractNumId w:val="2"/>
  </w:num>
  <w:num w:numId="2" w16cid:durableId="757362462">
    <w:abstractNumId w:val="1"/>
  </w:num>
  <w:num w:numId="3" w16cid:durableId="359429297">
    <w:abstractNumId w:val="5"/>
  </w:num>
  <w:num w:numId="4" w16cid:durableId="961884446">
    <w:abstractNumId w:val="0"/>
  </w:num>
  <w:num w:numId="5" w16cid:durableId="152113418">
    <w:abstractNumId w:val="3"/>
  </w:num>
  <w:num w:numId="6" w16cid:durableId="1075324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93"/>
    <w:rsid w:val="000078DF"/>
    <w:rsid w:val="000623B4"/>
    <w:rsid w:val="000630A2"/>
    <w:rsid w:val="00086740"/>
    <w:rsid w:val="00095321"/>
    <w:rsid w:val="00095648"/>
    <w:rsid w:val="00097C7E"/>
    <w:rsid w:val="000A50B7"/>
    <w:rsid w:val="000B4270"/>
    <w:rsid w:val="000C3247"/>
    <w:rsid w:val="000D075F"/>
    <w:rsid w:val="00102052"/>
    <w:rsid w:val="00126EBC"/>
    <w:rsid w:val="001514B4"/>
    <w:rsid w:val="001669BF"/>
    <w:rsid w:val="0017667C"/>
    <w:rsid w:val="001A6E0F"/>
    <w:rsid w:val="001B23BA"/>
    <w:rsid w:val="00214A3E"/>
    <w:rsid w:val="002207D3"/>
    <w:rsid w:val="00235405"/>
    <w:rsid w:val="002418A4"/>
    <w:rsid w:val="00264F72"/>
    <w:rsid w:val="0026647E"/>
    <w:rsid w:val="00290563"/>
    <w:rsid w:val="00290ADD"/>
    <w:rsid w:val="002A0473"/>
    <w:rsid w:val="002C3167"/>
    <w:rsid w:val="002F0D07"/>
    <w:rsid w:val="002F45FD"/>
    <w:rsid w:val="00302666"/>
    <w:rsid w:val="00304832"/>
    <w:rsid w:val="00305C80"/>
    <w:rsid w:val="00331D80"/>
    <w:rsid w:val="00332EDC"/>
    <w:rsid w:val="003450A1"/>
    <w:rsid w:val="0034630A"/>
    <w:rsid w:val="003562F9"/>
    <w:rsid w:val="00363B31"/>
    <w:rsid w:val="0037331B"/>
    <w:rsid w:val="003A5851"/>
    <w:rsid w:val="003D5358"/>
    <w:rsid w:val="003D5474"/>
    <w:rsid w:val="003E300B"/>
    <w:rsid w:val="003E74B8"/>
    <w:rsid w:val="004057B3"/>
    <w:rsid w:val="00435C56"/>
    <w:rsid w:val="004455D5"/>
    <w:rsid w:val="00461A18"/>
    <w:rsid w:val="00465C6D"/>
    <w:rsid w:val="00472213"/>
    <w:rsid w:val="00475472"/>
    <w:rsid w:val="004B25FE"/>
    <w:rsid w:val="004C1571"/>
    <w:rsid w:val="004D11E7"/>
    <w:rsid w:val="004D48F4"/>
    <w:rsid w:val="004D7F14"/>
    <w:rsid w:val="004F2116"/>
    <w:rsid w:val="005026D8"/>
    <w:rsid w:val="00532BAD"/>
    <w:rsid w:val="005A25FB"/>
    <w:rsid w:val="005A6FEE"/>
    <w:rsid w:val="005E4F64"/>
    <w:rsid w:val="005E68B1"/>
    <w:rsid w:val="00600609"/>
    <w:rsid w:val="00604612"/>
    <w:rsid w:val="00630B25"/>
    <w:rsid w:val="0063611D"/>
    <w:rsid w:val="006438E0"/>
    <w:rsid w:val="00645CCC"/>
    <w:rsid w:val="006502AD"/>
    <w:rsid w:val="00663A12"/>
    <w:rsid w:val="00673400"/>
    <w:rsid w:val="00673CC0"/>
    <w:rsid w:val="006C0BA0"/>
    <w:rsid w:val="006D3EA2"/>
    <w:rsid w:val="0070095C"/>
    <w:rsid w:val="00706B38"/>
    <w:rsid w:val="00726565"/>
    <w:rsid w:val="00750E3C"/>
    <w:rsid w:val="00772F0E"/>
    <w:rsid w:val="007730E6"/>
    <w:rsid w:val="007835A7"/>
    <w:rsid w:val="00793643"/>
    <w:rsid w:val="007A4A47"/>
    <w:rsid w:val="007A4D3E"/>
    <w:rsid w:val="007D1C14"/>
    <w:rsid w:val="007D55C9"/>
    <w:rsid w:val="007F278B"/>
    <w:rsid w:val="0080196C"/>
    <w:rsid w:val="00807C53"/>
    <w:rsid w:val="00816F60"/>
    <w:rsid w:val="00817496"/>
    <w:rsid w:val="008228FB"/>
    <w:rsid w:val="00822CCB"/>
    <w:rsid w:val="00824FCA"/>
    <w:rsid w:val="00825F65"/>
    <w:rsid w:val="00832755"/>
    <w:rsid w:val="0083415E"/>
    <w:rsid w:val="00834DBC"/>
    <w:rsid w:val="00840832"/>
    <w:rsid w:val="008415F1"/>
    <w:rsid w:val="00841B2F"/>
    <w:rsid w:val="0085117D"/>
    <w:rsid w:val="00872E92"/>
    <w:rsid w:val="00874851"/>
    <w:rsid w:val="00882A66"/>
    <w:rsid w:val="008B30B7"/>
    <w:rsid w:val="008D7565"/>
    <w:rsid w:val="008F1860"/>
    <w:rsid w:val="008F5779"/>
    <w:rsid w:val="00920218"/>
    <w:rsid w:val="00922F5E"/>
    <w:rsid w:val="0092509E"/>
    <w:rsid w:val="0093269F"/>
    <w:rsid w:val="00934077"/>
    <w:rsid w:val="00943914"/>
    <w:rsid w:val="00957EA1"/>
    <w:rsid w:val="009809CA"/>
    <w:rsid w:val="00984289"/>
    <w:rsid w:val="009B6861"/>
    <w:rsid w:val="009C7E68"/>
    <w:rsid w:val="00A067AE"/>
    <w:rsid w:val="00A23C73"/>
    <w:rsid w:val="00A27B9A"/>
    <w:rsid w:val="00A35365"/>
    <w:rsid w:val="00A51892"/>
    <w:rsid w:val="00A546A1"/>
    <w:rsid w:val="00A637C7"/>
    <w:rsid w:val="00A71652"/>
    <w:rsid w:val="00A8228A"/>
    <w:rsid w:val="00A905D2"/>
    <w:rsid w:val="00AA5035"/>
    <w:rsid w:val="00AC26F3"/>
    <w:rsid w:val="00AC5A0F"/>
    <w:rsid w:val="00AD0E48"/>
    <w:rsid w:val="00B010AB"/>
    <w:rsid w:val="00B22001"/>
    <w:rsid w:val="00B2333A"/>
    <w:rsid w:val="00B36DF6"/>
    <w:rsid w:val="00B53676"/>
    <w:rsid w:val="00BA43F9"/>
    <w:rsid w:val="00BB61BF"/>
    <w:rsid w:val="00BC2A03"/>
    <w:rsid w:val="00C04AB5"/>
    <w:rsid w:val="00C10E46"/>
    <w:rsid w:val="00C14392"/>
    <w:rsid w:val="00C23515"/>
    <w:rsid w:val="00C23F5D"/>
    <w:rsid w:val="00C24A6B"/>
    <w:rsid w:val="00C3248C"/>
    <w:rsid w:val="00C43A81"/>
    <w:rsid w:val="00C72781"/>
    <w:rsid w:val="00C83D85"/>
    <w:rsid w:val="00C94649"/>
    <w:rsid w:val="00C95316"/>
    <w:rsid w:val="00CB6528"/>
    <w:rsid w:val="00CD704D"/>
    <w:rsid w:val="00D009BF"/>
    <w:rsid w:val="00D05CCE"/>
    <w:rsid w:val="00D2770D"/>
    <w:rsid w:val="00D278E1"/>
    <w:rsid w:val="00D36B37"/>
    <w:rsid w:val="00D41AC8"/>
    <w:rsid w:val="00D4317D"/>
    <w:rsid w:val="00D45514"/>
    <w:rsid w:val="00D530C4"/>
    <w:rsid w:val="00D741B7"/>
    <w:rsid w:val="00D74638"/>
    <w:rsid w:val="00DA75AF"/>
    <w:rsid w:val="00DB06E3"/>
    <w:rsid w:val="00DB7ED5"/>
    <w:rsid w:val="00DE3A12"/>
    <w:rsid w:val="00E33C61"/>
    <w:rsid w:val="00E46BBB"/>
    <w:rsid w:val="00E511F5"/>
    <w:rsid w:val="00E64354"/>
    <w:rsid w:val="00E66EF0"/>
    <w:rsid w:val="00E94E00"/>
    <w:rsid w:val="00E96AC6"/>
    <w:rsid w:val="00EA5BE4"/>
    <w:rsid w:val="00EA74B1"/>
    <w:rsid w:val="00EC0EAA"/>
    <w:rsid w:val="00EC6CCC"/>
    <w:rsid w:val="00ED1093"/>
    <w:rsid w:val="00EE4641"/>
    <w:rsid w:val="00EF22D1"/>
    <w:rsid w:val="00EF6CF6"/>
    <w:rsid w:val="00F01ED3"/>
    <w:rsid w:val="00F05DC7"/>
    <w:rsid w:val="00F177B8"/>
    <w:rsid w:val="00F61BE0"/>
    <w:rsid w:val="00F67D84"/>
    <w:rsid w:val="00F802F5"/>
    <w:rsid w:val="00FA38AE"/>
    <w:rsid w:val="00FB4C4A"/>
    <w:rsid w:val="00FE4A0A"/>
    <w:rsid w:val="00FF184F"/>
    <w:rsid w:val="00FF61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F8969"/>
  <w15:chartTrackingRefBased/>
  <w15:docId w15:val="{13F2E132-5549-416B-B4E1-C1D83167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824FCA"/>
    <w:pPr>
      <w:keepNext/>
      <w:spacing w:after="0" w:line="240" w:lineRule="auto"/>
      <w:jc w:val="center"/>
      <w:outlineLvl w:val="0"/>
    </w:pPr>
    <w:rPr>
      <w:rFonts w:ascii="Arial" w:eastAsia="Times New Roman" w:hAnsi="Arial" w:cs="Arial"/>
      <w:b/>
      <w:sz w:val="28"/>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24F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4FCA"/>
  </w:style>
  <w:style w:type="paragraph" w:styleId="Fuzeile">
    <w:name w:val="footer"/>
    <w:basedOn w:val="Standard"/>
    <w:link w:val="FuzeileZchn"/>
    <w:uiPriority w:val="99"/>
    <w:unhideWhenUsed/>
    <w:rsid w:val="00824F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4FCA"/>
  </w:style>
  <w:style w:type="character" w:customStyle="1" w:styleId="berschrift1Zchn">
    <w:name w:val="Überschrift 1 Zchn"/>
    <w:basedOn w:val="Absatz-Standardschriftart"/>
    <w:link w:val="berschrift1"/>
    <w:rsid w:val="00824FCA"/>
    <w:rPr>
      <w:rFonts w:ascii="Arial" w:eastAsia="Times New Roman" w:hAnsi="Arial" w:cs="Arial"/>
      <w:b/>
      <w:sz w:val="28"/>
      <w:szCs w:val="24"/>
    </w:rPr>
  </w:style>
  <w:style w:type="character" w:styleId="Hyperlink">
    <w:name w:val="Hyperlink"/>
    <w:unhideWhenUsed/>
    <w:rsid w:val="00824FCA"/>
    <w:rPr>
      <w:color w:val="0000FF"/>
      <w:u w:val="single"/>
    </w:rPr>
  </w:style>
  <w:style w:type="character" w:styleId="NichtaufgelsteErwhnung">
    <w:name w:val="Unresolved Mention"/>
    <w:basedOn w:val="Absatz-Standardschriftart"/>
    <w:uiPriority w:val="99"/>
    <w:semiHidden/>
    <w:unhideWhenUsed/>
    <w:rsid w:val="00824FCA"/>
    <w:rPr>
      <w:color w:val="605E5C"/>
      <w:shd w:val="clear" w:color="auto" w:fill="E1DFDD"/>
    </w:rPr>
  </w:style>
  <w:style w:type="paragraph" w:styleId="KeinLeerraum">
    <w:name w:val="No Spacing"/>
    <w:uiPriority w:val="1"/>
    <w:qFormat/>
    <w:rsid w:val="00DE3A12"/>
    <w:pPr>
      <w:spacing w:after="0" w:line="240" w:lineRule="auto"/>
    </w:pPr>
    <w:rPr>
      <w:rFonts w:ascii="Calibri" w:eastAsia="Calibri" w:hAnsi="Calibri" w:cs="Times New Roman"/>
    </w:rPr>
  </w:style>
  <w:style w:type="character" w:styleId="Kommentarzeichen">
    <w:name w:val="annotation reference"/>
    <w:basedOn w:val="Absatz-Standardschriftart"/>
    <w:uiPriority w:val="99"/>
    <w:semiHidden/>
    <w:unhideWhenUsed/>
    <w:rsid w:val="000630A2"/>
    <w:rPr>
      <w:sz w:val="16"/>
      <w:szCs w:val="16"/>
    </w:rPr>
  </w:style>
  <w:style w:type="paragraph" w:styleId="Kommentartext">
    <w:name w:val="annotation text"/>
    <w:basedOn w:val="Standard"/>
    <w:link w:val="KommentartextZchn"/>
    <w:uiPriority w:val="99"/>
    <w:unhideWhenUsed/>
    <w:rsid w:val="000630A2"/>
    <w:pPr>
      <w:spacing w:line="240" w:lineRule="auto"/>
    </w:pPr>
    <w:rPr>
      <w:sz w:val="20"/>
      <w:szCs w:val="20"/>
    </w:rPr>
  </w:style>
  <w:style w:type="character" w:customStyle="1" w:styleId="KommentartextZchn">
    <w:name w:val="Kommentartext Zchn"/>
    <w:basedOn w:val="Absatz-Standardschriftart"/>
    <w:link w:val="Kommentartext"/>
    <w:uiPriority w:val="99"/>
    <w:rsid w:val="000630A2"/>
    <w:rPr>
      <w:sz w:val="20"/>
      <w:szCs w:val="20"/>
    </w:rPr>
  </w:style>
  <w:style w:type="paragraph" w:styleId="Kommentarthema">
    <w:name w:val="annotation subject"/>
    <w:basedOn w:val="Kommentartext"/>
    <w:next w:val="Kommentartext"/>
    <w:link w:val="KommentarthemaZchn"/>
    <w:uiPriority w:val="99"/>
    <w:semiHidden/>
    <w:unhideWhenUsed/>
    <w:rsid w:val="000630A2"/>
    <w:rPr>
      <w:b/>
      <w:bCs/>
    </w:rPr>
  </w:style>
  <w:style w:type="character" w:customStyle="1" w:styleId="KommentarthemaZchn">
    <w:name w:val="Kommentarthema Zchn"/>
    <w:basedOn w:val="KommentartextZchn"/>
    <w:link w:val="Kommentarthema"/>
    <w:uiPriority w:val="99"/>
    <w:semiHidden/>
    <w:rsid w:val="000630A2"/>
    <w:rPr>
      <w:b/>
      <w:bCs/>
      <w:sz w:val="20"/>
      <w:szCs w:val="20"/>
    </w:rPr>
  </w:style>
  <w:style w:type="character" w:styleId="Platzhaltertext">
    <w:name w:val="Placeholder Text"/>
    <w:basedOn w:val="Absatz-Standardschriftart"/>
    <w:uiPriority w:val="99"/>
    <w:semiHidden/>
    <w:rsid w:val="00600609"/>
    <w:rPr>
      <w:color w:val="808080"/>
    </w:rPr>
  </w:style>
  <w:style w:type="paragraph" w:styleId="berarbeitung">
    <w:name w:val="Revision"/>
    <w:hidden/>
    <w:uiPriority w:val="99"/>
    <w:semiHidden/>
    <w:rsid w:val="008228FB"/>
    <w:pPr>
      <w:spacing w:after="0" w:line="240" w:lineRule="auto"/>
    </w:pPr>
  </w:style>
  <w:style w:type="character" w:styleId="BesuchterLink">
    <w:name w:val="FollowedHyperlink"/>
    <w:basedOn w:val="Absatz-Standardschriftart"/>
    <w:uiPriority w:val="99"/>
    <w:semiHidden/>
    <w:unhideWhenUsed/>
    <w:rsid w:val="0034630A"/>
    <w:rPr>
      <w:color w:val="954F72" w:themeColor="followedHyperlink"/>
      <w:u w:val="single"/>
    </w:rPr>
  </w:style>
  <w:style w:type="paragraph" w:styleId="Listenabsatz">
    <w:name w:val="List Paragraph"/>
    <w:basedOn w:val="Standard"/>
    <w:uiPriority w:val="34"/>
    <w:qFormat/>
    <w:rsid w:val="00822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40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hrtziel-natur.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gelfluhkette.inf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ether@naturpark-nagelfluhkette.eu"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esse@oberstaufen.d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rei.kommer\Documents\Benutzerdefinierte%20Office-Vorlagen\OTM_Presseinformation_Template_08-23.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OTM_Presseinformation_Template_08-23</Template>
  <TotalTime>0</TotalTime>
  <Pages>3</Pages>
  <Words>698</Words>
  <Characters>4403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Amrei Kommer</dc:creator>
  <cp:keywords/>
  <dc:description/>
  <cp:lastModifiedBy>Lisa Hacker [Oberstaufen Tourismus]</cp:lastModifiedBy>
  <cp:revision>10</cp:revision>
  <cp:lastPrinted>2026-01-23T12:36:00Z</cp:lastPrinted>
  <dcterms:created xsi:type="dcterms:W3CDTF">2026-01-23T12:26:00Z</dcterms:created>
  <dcterms:modified xsi:type="dcterms:W3CDTF">2026-01-30T08:57:00Z</dcterms:modified>
</cp:coreProperties>
</file>